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DE51A" w14:textId="77777777" w:rsidR="00C62B97" w:rsidRDefault="00C62B97" w:rsidP="007A5A9D">
      <w:bookmarkStart w:id="0" w:name="_GoBack"/>
      <w:bookmarkEnd w:id="0"/>
    </w:p>
    <w:p w14:paraId="42A9DF60" w14:textId="77777777" w:rsidR="004818A1" w:rsidRDefault="004818A1" w:rsidP="007A5A9D"/>
    <w:p w14:paraId="0DCE14FE" w14:textId="77777777" w:rsidR="004818A1" w:rsidRPr="00A64E5B" w:rsidRDefault="004818A1" w:rsidP="004818A1">
      <w:pPr>
        <w:autoSpaceDE w:val="0"/>
        <w:autoSpaceDN w:val="0"/>
        <w:adjustRightInd w:val="0"/>
        <w:jc w:val="both"/>
        <w:rPr>
          <w:rFonts w:cstheme="minorHAnsi"/>
          <w:b/>
        </w:rPr>
      </w:pPr>
      <w:r w:rsidRPr="00A64E5B">
        <w:rPr>
          <w:rFonts w:cstheme="minorHAnsi"/>
          <w:b/>
        </w:rPr>
        <w:t>Załącznik nr 2</w:t>
      </w:r>
    </w:p>
    <w:p w14:paraId="36081769" w14:textId="77777777" w:rsidR="004818A1" w:rsidRPr="00A64E5B" w:rsidRDefault="004818A1" w:rsidP="004818A1">
      <w:pPr>
        <w:spacing w:after="60"/>
        <w:jc w:val="both"/>
        <w:rPr>
          <w:rFonts w:cstheme="minorHAnsi"/>
          <w:b/>
          <w:u w:val="single"/>
        </w:rPr>
      </w:pPr>
    </w:p>
    <w:p w14:paraId="6F76E764" w14:textId="77777777" w:rsidR="004818A1" w:rsidRPr="00A64E5B" w:rsidRDefault="004818A1" w:rsidP="004818A1">
      <w:pPr>
        <w:spacing w:after="60"/>
        <w:jc w:val="both"/>
        <w:rPr>
          <w:rFonts w:cstheme="minorHAnsi"/>
          <w:b/>
          <w:u w:val="single"/>
        </w:rPr>
      </w:pPr>
    </w:p>
    <w:p w14:paraId="3F97D5C6" w14:textId="77777777" w:rsidR="004818A1" w:rsidRPr="00A64E5B" w:rsidRDefault="004818A1" w:rsidP="004818A1">
      <w:pPr>
        <w:jc w:val="both"/>
        <w:rPr>
          <w:rFonts w:cstheme="minorHAnsi"/>
        </w:rPr>
      </w:pPr>
      <w:r w:rsidRPr="00A64E5B">
        <w:rPr>
          <w:rFonts w:cstheme="minorHAnsi"/>
        </w:rPr>
        <w:t>……………………………………….</w:t>
      </w:r>
    </w:p>
    <w:p w14:paraId="3EF0DCE1" w14:textId="77777777" w:rsidR="004818A1" w:rsidRPr="00A64E5B" w:rsidRDefault="004818A1" w:rsidP="004818A1">
      <w:pPr>
        <w:jc w:val="both"/>
        <w:rPr>
          <w:rFonts w:cstheme="minorHAnsi"/>
        </w:rPr>
      </w:pPr>
      <w:r w:rsidRPr="00A64E5B">
        <w:rPr>
          <w:rFonts w:cstheme="minorHAnsi"/>
        </w:rPr>
        <w:t>/Pieczęć adresowa wykonawcy/</w:t>
      </w:r>
    </w:p>
    <w:p w14:paraId="3956764F" w14:textId="77777777" w:rsidR="004818A1" w:rsidRPr="00A64E5B" w:rsidRDefault="004818A1" w:rsidP="004818A1">
      <w:pPr>
        <w:pStyle w:val="Nagwek1"/>
        <w:jc w:val="center"/>
        <w:rPr>
          <w:rFonts w:asciiTheme="minorHAnsi" w:hAnsiTheme="minorHAnsi" w:cstheme="minorHAnsi"/>
          <w:iCs/>
          <w:sz w:val="22"/>
          <w:szCs w:val="22"/>
          <w:u w:val="single"/>
          <w:lang w:val="pl-PL"/>
        </w:rPr>
      </w:pPr>
      <w:r w:rsidRPr="00A64E5B">
        <w:rPr>
          <w:rFonts w:asciiTheme="minorHAnsi" w:hAnsiTheme="minorHAnsi" w:cstheme="minorHAnsi"/>
          <w:iCs/>
          <w:sz w:val="22"/>
          <w:szCs w:val="22"/>
          <w:u w:val="single"/>
        </w:rPr>
        <w:t>O F E R T A  C E N O W A</w:t>
      </w:r>
    </w:p>
    <w:p w14:paraId="450594FB" w14:textId="77777777" w:rsidR="004818A1" w:rsidRPr="00A64E5B" w:rsidRDefault="004818A1" w:rsidP="004818A1">
      <w:pPr>
        <w:pStyle w:val="Tytu"/>
        <w:spacing w:after="60"/>
        <w:ind w:firstLine="360"/>
        <w:jc w:val="both"/>
        <w:rPr>
          <w:rFonts w:asciiTheme="minorHAnsi" w:hAnsiTheme="minorHAnsi" w:cstheme="minorHAnsi"/>
          <w:b w:val="0"/>
          <w:bCs/>
          <w:sz w:val="22"/>
          <w:szCs w:val="22"/>
        </w:rPr>
      </w:pPr>
      <w:r w:rsidRPr="00A64E5B">
        <w:rPr>
          <w:rFonts w:asciiTheme="minorHAnsi" w:hAnsiTheme="minorHAnsi" w:cstheme="minorHAnsi"/>
          <w:b w:val="0"/>
          <w:bCs/>
          <w:sz w:val="22"/>
          <w:szCs w:val="22"/>
        </w:rPr>
        <w:t>Nawiązując do zaproszenia</w:t>
      </w:r>
      <w:r w:rsidRPr="00A64E5B">
        <w:rPr>
          <w:rFonts w:asciiTheme="minorHAnsi" w:hAnsiTheme="minorHAnsi" w:cstheme="minorHAnsi"/>
          <w:sz w:val="22"/>
          <w:szCs w:val="22"/>
        </w:rPr>
        <w:t xml:space="preserve"> </w:t>
      </w:r>
      <w:r w:rsidRPr="00A64E5B">
        <w:rPr>
          <w:rFonts w:asciiTheme="minorHAnsi" w:hAnsiTheme="minorHAnsi" w:cstheme="minorHAnsi"/>
          <w:b w:val="0"/>
          <w:bCs/>
          <w:sz w:val="22"/>
          <w:szCs w:val="22"/>
        </w:rPr>
        <w:t>na:</w:t>
      </w:r>
    </w:p>
    <w:p w14:paraId="02314AB0" w14:textId="77777777" w:rsidR="004818A1" w:rsidRPr="00A64E5B" w:rsidRDefault="004818A1" w:rsidP="004818A1">
      <w:pPr>
        <w:widowControl w:val="0"/>
        <w:autoSpaceDE w:val="0"/>
        <w:autoSpaceDN w:val="0"/>
        <w:adjustRightInd w:val="0"/>
        <w:ind w:left="289" w:right="286"/>
        <w:jc w:val="center"/>
        <w:rPr>
          <w:rFonts w:cstheme="minorHAnsi"/>
          <w:bCs/>
          <w:color w:val="000000"/>
        </w:rPr>
      </w:pPr>
      <w:r w:rsidRPr="00A64E5B">
        <w:rPr>
          <w:rFonts w:cstheme="minorHAnsi"/>
          <w:b/>
          <w:bCs/>
          <w:color w:val="000000"/>
        </w:rPr>
        <w:t>„Zakup oraz dostawę laptopów i tabletów z oprogramowaniem</w:t>
      </w:r>
      <w:r w:rsidRPr="00A64E5B">
        <w:rPr>
          <w:rFonts w:cstheme="minorHAnsi"/>
          <w:b/>
          <w:bCs/>
          <w:color w:val="000000"/>
        </w:rPr>
        <w:br/>
      </w:r>
      <w:r w:rsidRPr="00A64E5B">
        <w:rPr>
          <w:rFonts w:cstheme="minorHAnsi"/>
          <w:bCs/>
          <w:color w:val="000000"/>
        </w:rPr>
        <w:t>z przeznaczeniem do prowadzenia nauki programowania oraz kompetencji medialnych z wykorzystaniem Technologii Informacyjno-Komunikacyjnych</w:t>
      </w:r>
      <w:r w:rsidRPr="00A64E5B">
        <w:rPr>
          <w:rFonts w:cstheme="minorHAnsi"/>
          <w:bCs/>
          <w:color w:val="000000"/>
        </w:rPr>
        <w:br/>
      </w:r>
      <w:r w:rsidRPr="00A64E5B">
        <w:rPr>
          <w:rFonts w:cstheme="minorHAnsi"/>
          <w:color w:val="000000"/>
        </w:rPr>
        <w:t>w</w:t>
      </w:r>
      <w:r w:rsidRPr="00A64E5B">
        <w:rPr>
          <w:rFonts w:cstheme="minorHAnsi"/>
          <w:color w:val="000000"/>
          <w:spacing w:val="-2"/>
        </w:rPr>
        <w:t xml:space="preserve"> </w:t>
      </w:r>
      <w:r w:rsidRPr="00A64E5B">
        <w:rPr>
          <w:rFonts w:cstheme="minorHAnsi"/>
          <w:color w:val="000000"/>
        </w:rPr>
        <w:t>ce</w:t>
      </w:r>
      <w:r w:rsidRPr="00A64E5B">
        <w:rPr>
          <w:rFonts w:cstheme="minorHAnsi"/>
          <w:color w:val="000000"/>
          <w:spacing w:val="-1"/>
        </w:rPr>
        <w:t>l</w:t>
      </w:r>
      <w:r w:rsidRPr="00A64E5B">
        <w:rPr>
          <w:rFonts w:cstheme="minorHAnsi"/>
          <w:color w:val="000000"/>
        </w:rPr>
        <w:t>u</w:t>
      </w:r>
      <w:r w:rsidRPr="00A64E5B">
        <w:rPr>
          <w:rFonts w:cstheme="minorHAnsi"/>
          <w:color w:val="000000"/>
          <w:spacing w:val="-2"/>
        </w:rPr>
        <w:t xml:space="preserve"> </w:t>
      </w:r>
      <w:r w:rsidRPr="00A64E5B">
        <w:rPr>
          <w:rFonts w:cstheme="minorHAnsi"/>
          <w:color w:val="000000"/>
        </w:rPr>
        <w:t>r</w:t>
      </w:r>
      <w:r w:rsidRPr="00A64E5B">
        <w:rPr>
          <w:rFonts w:cstheme="minorHAnsi"/>
          <w:color w:val="000000"/>
          <w:spacing w:val="-1"/>
        </w:rPr>
        <w:t>e</w:t>
      </w:r>
      <w:r w:rsidRPr="00A64E5B">
        <w:rPr>
          <w:rFonts w:cstheme="minorHAnsi"/>
          <w:color w:val="000000"/>
        </w:rPr>
        <w:t>a</w:t>
      </w:r>
      <w:r w:rsidRPr="00A64E5B">
        <w:rPr>
          <w:rFonts w:cstheme="minorHAnsi"/>
          <w:color w:val="000000"/>
          <w:spacing w:val="3"/>
        </w:rPr>
        <w:t>l</w:t>
      </w:r>
      <w:r w:rsidRPr="00A64E5B">
        <w:rPr>
          <w:rFonts w:cstheme="minorHAnsi"/>
          <w:color w:val="000000"/>
        </w:rPr>
        <w:t>iz</w:t>
      </w:r>
      <w:r w:rsidRPr="00A64E5B">
        <w:rPr>
          <w:rFonts w:cstheme="minorHAnsi"/>
          <w:color w:val="000000"/>
          <w:spacing w:val="1"/>
        </w:rPr>
        <w:t>a</w:t>
      </w:r>
      <w:r w:rsidRPr="00A64E5B">
        <w:rPr>
          <w:rFonts w:cstheme="minorHAnsi"/>
          <w:color w:val="000000"/>
        </w:rPr>
        <w:t xml:space="preserve">cji </w:t>
      </w:r>
      <w:r w:rsidRPr="00A64E5B">
        <w:rPr>
          <w:rFonts w:cstheme="minorHAnsi"/>
          <w:color w:val="000000"/>
          <w:spacing w:val="1"/>
          <w:w w:val="99"/>
        </w:rPr>
        <w:t>p</w:t>
      </w:r>
      <w:r w:rsidRPr="00A64E5B">
        <w:rPr>
          <w:rFonts w:cstheme="minorHAnsi"/>
          <w:color w:val="000000"/>
          <w:w w:val="99"/>
        </w:rPr>
        <w:t>r</w:t>
      </w:r>
      <w:r w:rsidRPr="00A64E5B">
        <w:rPr>
          <w:rFonts w:cstheme="minorHAnsi"/>
          <w:color w:val="000000"/>
          <w:spacing w:val="1"/>
          <w:w w:val="99"/>
        </w:rPr>
        <w:t>o</w:t>
      </w:r>
      <w:r w:rsidRPr="00A64E5B">
        <w:rPr>
          <w:rFonts w:cstheme="minorHAnsi"/>
          <w:color w:val="000000"/>
          <w:w w:val="99"/>
        </w:rPr>
        <w:t>jek</w:t>
      </w:r>
      <w:r w:rsidRPr="00A64E5B">
        <w:rPr>
          <w:rFonts w:cstheme="minorHAnsi"/>
          <w:color w:val="000000"/>
          <w:spacing w:val="1"/>
          <w:w w:val="99"/>
        </w:rPr>
        <w:t>t</w:t>
      </w:r>
      <w:r w:rsidRPr="00A64E5B">
        <w:rPr>
          <w:rFonts w:cstheme="minorHAnsi"/>
          <w:color w:val="000000"/>
          <w:w w:val="99"/>
        </w:rPr>
        <w:t>u</w:t>
      </w:r>
      <w:r w:rsidRPr="00A64E5B">
        <w:rPr>
          <w:rFonts w:cstheme="minorHAnsi"/>
          <w:color w:val="000000"/>
        </w:rPr>
        <w:t xml:space="preserve"> pt. </w:t>
      </w:r>
      <w:r w:rsidRPr="00A64E5B">
        <w:rPr>
          <w:rFonts w:cstheme="minorHAnsi"/>
          <w:color w:val="000000"/>
          <w:spacing w:val="1"/>
        </w:rPr>
        <w:t>„TIK w instytucji kultury #2</w:t>
      </w:r>
      <w:r w:rsidRPr="00A64E5B">
        <w:rPr>
          <w:rFonts w:cstheme="minorHAnsi"/>
          <w:color w:val="000000"/>
        </w:rPr>
        <w:t>”</w:t>
      </w:r>
    </w:p>
    <w:p w14:paraId="380AEBD3" w14:textId="77777777" w:rsidR="004818A1" w:rsidRPr="00A64E5B" w:rsidRDefault="004818A1" w:rsidP="004818A1">
      <w:pPr>
        <w:pStyle w:val="Tytu"/>
        <w:spacing w:after="60"/>
        <w:ind w:firstLine="360"/>
        <w:rPr>
          <w:rFonts w:asciiTheme="minorHAnsi" w:hAnsiTheme="minorHAnsi" w:cstheme="minorHAnsi"/>
          <w:b w:val="0"/>
          <w:bCs/>
          <w:color w:val="000000"/>
          <w:sz w:val="22"/>
          <w:szCs w:val="22"/>
        </w:rPr>
      </w:pPr>
      <w:r w:rsidRPr="00A64E5B">
        <w:rPr>
          <w:rFonts w:asciiTheme="minorHAnsi" w:hAnsiTheme="minorHAnsi" w:cstheme="minorHAnsi"/>
          <w:b w:val="0"/>
          <w:bCs/>
          <w:color w:val="000000"/>
          <w:sz w:val="22"/>
          <w:szCs w:val="22"/>
        </w:rPr>
        <w:br/>
      </w:r>
      <w:r w:rsidRPr="00A64E5B">
        <w:rPr>
          <w:rFonts w:asciiTheme="minorHAnsi" w:hAnsiTheme="minorHAnsi" w:cstheme="minorHAnsi"/>
          <w:b w:val="0"/>
          <w:sz w:val="22"/>
          <w:szCs w:val="22"/>
          <w:lang w:val="pl-PL"/>
        </w:rPr>
        <w:t>oferuję realizację przedmiotu zamówienia:</w:t>
      </w:r>
    </w:p>
    <w:p w14:paraId="1605C5BD" w14:textId="77777777" w:rsidR="004818A1" w:rsidRPr="00A64E5B" w:rsidRDefault="004818A1" w:rsidP="004818A1">
      <w:pPr>
        <w:pStyle w:val="Tytu"/>
        <w:spacing w:after="60"/>
        <w:ind w:firstLine="360"/>
        <w:jc w:val="left"/>
        <w:rPr>
          <w:rFonts w:asciiTheme="minorHAnsi" w:hAnsiTheme="minorHAnsi" w:cstheme="minorHAnsi"/>
          <w:b w:val="0"/>
          <w:sz w:val="22"/>
          <w:szCs w:val="22"/>
          <w:lang w:val="pl-PL"/>
        </w:rPr>
      </w:pPr>
    </w:p>
    <w:tbl>
      <w:tblPr>
        <w:tblStyle w:val="Tabela-Siatka"/>
        <w:tblW w:w="0" w:type="auto"/>
        <w:tblLook w:val="04A0" w:firstRow="1" w:lastRow="0" w:firstColumn="1" w:lastColumn="0" w:noHBand="0" w:noVBand="1"/>
      </w:tblPr>
      <w:tblGrid>
        <w:gridCol w:w="9212"/>
      </w:tblGrid>
      <w:tr w:rsidR="004818A1" w:rsidRPr="00A64E5B" w14:paraId="55D5649D" w14:textId="77777777" w:rsidTr="00E90229">
        <w:tc>
          <w:tcPr>
            <w:tcW w:w="9212" w:type="dxa"/>
          </w:tcPr>
          <w:p w14:paraId="767FA418" w14:textId="77777777" w:rsidR="004818A1" w:rsidRPr="00A64E5B" w:rsidRDefault="004818A1" w:rsidP="00E90229">
            <w:pPr>
              <w:spacing w:line="276" w:lineRule="auto"/>
              <w:contextualSpacing/>
              <w:rPr>
                <w:rFonts w:eastAsia="Calibri" w:cstheme="minorHAnsi"/>
                <w:b/>
              </w:rPr>
            </w:pPr>
          </w:p>
          <w:p w14:paraId="19C73504" w14:textId="77777777" w:rsidR="004818A1" w:rsidRPr="00A64E5B" w:rsidRDefault="004818A1" w:rsidP="00E90229">
            <w:pPr>
              <w:spacing w:line="276" w:lineRule="auto"/>
              <w:contextualSpacing/>
              <w:rPr>
                <w:rFonts w:eastAsia="Calibri" w:cstheme="minorHAnsi"/>
              </w:rPr>
            </w:pPr>
            <w:r w:rsidRPr="00A64E5B">
              <w:rPr>
                <w:rFonts w:eastAsia="Calibri" w:cstheme="minorHAnsi"/>
                <w:b/>
              </w:rPr>
              <w:t xml:space="preserve">Wartość całości zamówienia: </w:t>
            </w:r>
            <w:r w:rsidRPr="00A64E5B">
              <w:rPr>
                <w:rFonts w:eastAsia="Calibri" w:cstheme="minorHAnsi"/>
              </w:rPr>
              <w:t xml:space="preserve">…………………..………..……………………………………………………. zł brutto </w:t>
            </w:r>
          </w:p>
          <w:p w14:paraId="0A499D84" w14:textId="77777777" w:rsidR="004818A1" w:rsidRPr="00A64E5B" w:rsidRDefault="004818A1" w:rsidP="00E90229">
            <w:pPr>
              <w:spacing w:line="276" w:lineRule="auto"/>
              <w:contextualSpacing/>
              <w:rPr>
                <w:rFonts w:eastAsia="Calibri" w:cstheme="minorHAnsi"/>
              </w:rPr>
            </w:pPr>
          </w:p>
          <w:p w14:paraId="452C9A3C" w14:textId="77777777" w:rsidR="004818A1" w:rsidRPr="00A64E5B" w:rsidRDefault="004818A1" w:rsidP="00E90229">
            <w:pPr>
              <w:spacing w:line="276" w:lineRule="auto"/>
              <w:contextualSpacing/>
              <w:rPr>
                <w:rFonts w:eastAsia="Calibri" w:cstheme="minorHAnsi"/>
              </w:rPr>
            </w:pPr>
            <w:r w:rsidRPr="00A64E5B">
              <w:rPr>
                <w:rFonts w:eastAsia="Calibri" w:cstheme="minorHAnsi"/>
              </w:rPr>
              <w:t xml:space="preserve">(słownie: …………………………………………………………………………………………………………………………………………….), </w:t>
            </w:r>
          </w:p>
          <w:p w14:paraId="5B25BBFF" w14:textId="77777777" w:rsidR="004818A1" w:rsidRPr="00A64E5B" w:rsidRDefault="004818A1" w:rsidP="00E90229">
            <w:pPr>
              <w:spacing w:line="276" w:lineRule="auto"/>
              <w:contextualSpacing/>
              <w:rPr>
                <w:rFonts w:eastAsia="Calibri" w:cstheme="minorHAnsi"/>
              </w:rPr>
            </w:pPr>
          </w:p>
          <w:p w14:paraId="51AA1B6C" w14:textId="77777777" w:rsidR="004818A1" w:rsidRPr="00A64E5B" w:rsidRDefault="004818A1" w:rsidP="00E90229">
            <w:pPr>
              <w:spacing w:line="276" w:lineRule="auto"/>
              <w:contextualSpacing/>
              <w:rPr>
                <w:rFonts w:eastAsia="Calibri" w:cstheme="minorHAnsi"/>
              </w:rPr>
            </w:pPr>
            <w:r w:rsidRPr="00A64E5B">
              <w:rPr>
                <w:rFonts w:eastAsia="Calibri" w:cstheme="minorHAnsi"/>
              </w:rPr>
              <w:t xml:space="preserve">w tym podatek VAT …………..……...……………………………………………………………..……………………………….…. zł  </w:t>
            </w:r>
          </w:p>
          <w:p w14:paraId="05EAECC2" w14:textId="77777777" w:rsidR="004818A1" w:rsidRPr="00A64E5B" w:rsidRDefault="004818A1" w:rsidP="00E90229">
            <w:pPr>
              <w:spacing w:line="276" w:lineRule="auto"/>
              <w:contextualSpacing/>
              <w:rPr>
                <w:rFonts w:eastAsia="Calibri" w:cstheme="minorHAnsi"/>
              </w:rPr>
            </w:pPr>
          </w:p>
          <w:p w14:paraId="20897EE2" w14:textId="77777777" w:rsidR="004818A1" w:rsidRPr="00A64E5B" w:rsidRDefault="004818A1" w:rsidP="00E90229">
            <w:pPr>
              <w:spacing w:line="276" w:lineRule="auto"/>
              <w:contextualSpacing/>
              <w:rPr>
                <w:rFonts w:eastAsia="Times New Roman" w:cstheme="minorHAnsi"/>
                <w:i/>
                <w:color w:val="C0504D"/>
              </w:rPr>
            </w:pPr>
            <w:r w:rsidRPr="00A64E5B">
              <w:rPr>
                <w:rFonts w:eastAsia="Calibri" w:cstheme="minorHAnsi"/>
              </w:rPr>
              <w:t>(słownie: …………………………………………………………………………………………………………………………….…….………..)</w:t>
            </w:r>
            <w:r w:rsidRPr="00A64E5B">
              <w:rPr>
                <w:rFonts w:eastAsia="Calibri" w:cstheme="minorHAnsi"/>
                <w:color w:val="000000"/>
              </w:rPr>
              <w:t xml:space="preserve">. </w:t>
            </w:r>
          </w:p>
        </w:tc>
      </w:tr>
    </w:tbl>
    <w:p w14:paraId="7681C3EF" w14:textId="77777777" w:rsidR="004818A1" w:rsidRPr="00A64E5B" w:rsidRDefault="004818A1" w:rsidP="004818A1">
      <w:pPr>
        <w:pStyle w:val="Tytu"/>
        <w:spacing w:after="60"/>
        <w:ind w:firstLine="360"/>
        <w:jc w:val="left"/>
        <w:rPr>
          <w:rFonts w:asciiTheme="minorHAnsi" w:hAnsiTheme="minorHAnsi" w:cstheme="minorHAnsi"/>
          <w:b w:val="0"/>
          <w:sz w:val="22"/>
          <w:szCs w:val="22"/>
          <w:lang w:val="pl-PL"/>
        </w:rPr>
      </w:pPr>
    </w:p>
    <w:p w14:paraId="6B468D0D" w14:textId="77777777" w:rsidR="004818A1" w:rsidRPr="00A64E5B" w:rsidRDefault="004818A1" w:rsidP="004818A1">
      <w:pPr>
        <w:spacing w:line="276" w:lineRule="auto"/>
        <w:contextualSpacing/>
        <w:jc w:val="both"/>
        <w:rPr>
          <w:rFonts w:eastAsia="Calibri" w:cstheme="minorHAnsi"/>
          <w:b/>
        </w:rPr>
      </w:pPr>
      <w:r w:rsidRPr="00A64E5B">
        <w:rPr>
          <w:rFonts w:eastAsia="Calibri" w:cstheme="minorHAnsi"/>
          <w:b/>
        </w:rPr>
        <w:t xml:space="preserve">Niniejsza oferta obejmuje realizację zamówienia zgodnie z treścią zaproszenia do składania ofert, </w:t>
      </w:r>
      <w:r w:rsidRPr="00A64E5B">
        <w:rPr>
          <w:rFonts w:eastAsia="Calibri" w:cstheme="minorHAnsi"/>
          <w:b/>
        </w:rPr>
        <w:br/>
        <w:t xml:space="preserve">a także zgodnie z poniższym zestawieniem: </w:t>
      </w:r>
    </w:p>
    <w:p w14:paraId="0C9E14DA" w14:textId="77777777" w:rsidR="004818A1" w:rsidRPr="00A64E5B" w:rsidRDefault="004818A1" w:rsidP="004818A1">
      <w:pPr>
        <w:spacing w:line="276" w:lineRule="auto"/>
        <w:contextualSpacing/>
        <w:rPr>
          <w:rFonts w:eastAsia="Calibri" w:cstheme="minorHAnsi"/>
          <w:b/>
        </w:rPr>
      </w:pPr>
      <w:r w:rsidRPr="00A64E5B">
        <w:rPr>
          <w:rFonts w:cstheme="minorHAnsi"/>
          <w:noProof/>
          <w:lang w:eastAsia="pl-PL"/>
        </w:rPr>
        <mc:AlternateContent>
          <mc:Choice Requires="wps">
            <w:drawing>
              <wp:anchor distT="0" distB="0" distL="114300" distR="114300" simplePos="0" relativeHeight="251659264" behindDoc="1" locked="0" layoutInCell="0" allowOverlap="1" wp14:anchorId="6ECB2AA4" wp14:editId="032FD137">
                <wp:simplePos x="0" y="0"/>
                <wp:positionH relativeFrom="column">
                  <wp:posOffset>5753100</wp:posOffset>
                </wp:positionH>
                <wp:positionV relativeFrom="paragraph">
                  <wp:posOffset>-1931035</wp:posOffset>
                </wp:positionV>
                <wp:extent cx="12065" cy="120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453pt;margin-top:-152.0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" o:allowincell="f" fillcolor="black" strokecolor="white"/>
            </w:pict>
          </mc:Fallback>
        </mc:AlternateContent>
      </w:r>
      <w:r w:rsidRPr="00A64E5B">
        <w:rPr>
          <w:rFonts w:cstheme="minorHAnsi"/>
          <w:noProof/>
          <w:lang w:eastAsia="pl-PL"/>
        </w:rPr>
        <mc:AlternateContent>
          <mc:Choice Requires="wps">
            <w:drawing>
              <wp:anchor distT="0" distB="0" distL="114300" distR="114300" simplePos="0" relativeHeight="251660288" behindDoc="1" locked="0" layoutInCell="0" allowOverlap="1" wp14:anchorId="5C79D35E" wp14:editId="48AE9351">
                <wp:simplePos x="0" y="0"/>
                <wp:positionH relativeFrom="column">
                  <wp:posOffset>5753100</wp:posOffset>
                </wp:positionH>
                <wp:positionV relativeFrom="paragraph">
                  <wp:posOffset>-8890</wp:posOffset>
                </wp:positionV>
                <wp:extent cx="12065" cy="12065"/>
                <wp:effectExtent l="0" t="0" r="26035" b="260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453pt;margin-top:-.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" o:allowincell="f" fillcolor="black" strokecolor="whit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4863"/>
        <w:gridCol w:w="2077"/>
      </w:tblGrid>
      <w:tr w:rsidR="004818A1" w:rsidRPr="00A64E5B" w14:paraId="470BB8BD" w14:textId="77777777" w:rsidTr="00E90229">
        <w:trPr>
          <w:trHeight w:val="1253"/>
        </w:trPr>
        <w:tc>
          <w:tcPr>
            <w:tcW w:w="2049" w:type="dxa"/>
            <w:shd w:val="clear" w:color="auto" w:fill="auto"/>
            <w:vAlign w:val="center"/>
          </w:tcPr>
          <w:p w14:paraId="27929CAE" w14:textId="77777777" w:rsidR="004818A1" w:rsidRPr="00A64E5B" w:rsidRDefault="004818A1" w:rsidP="00E90229">
            <w:pPr>
              <w:spacing w:line="276" w:lineRule="auto"/>
              <w:jc w:val="center"/>
              <w:rPr>
                <w:rFonts w:eastAsia="Times New Roman" w:cstheme="minorHAnsi"/>
                <w:b/>
              </w:rPr>
            </w:pPr>
            <w:r w:rsidRPr="00A64E5B">
              <w:rPr>
                <w:rFonts w:eastAsia="Calibri Light" w:cstheme="minorHAnsi"/>
                <w:b/>
              </w:rPr>
              <w:t>Nazwa kryterium</w:t>
            </w:r>
          </w:p>
        </w:tc>
        <w:tc>
          <w:tcPr>
            <w:tcW w:w="4863" w:type="dxa"/>
            <w:shd w:val="clear" w:color="auto" w:fill="auto"/>
            <w:vAlign w:val="center"/>
          </w:tcPr>
          <w:p w14:paraId="3E917C81" w14:textId="77777777" w:rsidR="004818A1" w:rsidRPr="00A64E5B" w:rsidRDefault="004818A1" w:rsidP="00E90229">
            <w:pPr>
              <w:spacing w:line="276" w:lineRule="auto"/>
              <w:jc w:val="center"/>
              <w:rPr>
                <w:rFonts w:eastAsia="Times New Roman" w:cstheme="minorHAnsi"/>
                <w:b/>
              </w:rPr>
            </w:pPr>
            <w:r w:rsidRPr="00A64E5B">
              <w:rPr>
                <w:rFonts w:eastAsia="Calibri Light" w:cstheme="minorHAnsi"/>
                <w:b/>
              </w:rPr>
              <w:t>Opis kryterium</w:t>
            </w:r>
          </w:p>
        </w:tc>
        <w:tc>
          <w:tcPr>
            <w:tcW w:w="2077" w:type="dxa"/>
            <w:shd w:val="clear" w:color="auto" w:fill="auto"/>
            <w:vAlign w:val="center"/>
          </w:tcPr>
          <w:p w14:paraId="6E622AAA" w14:textId="77777777" w:rsidR="004818A1" w:rsidRPr="00A64E5B" w:rsidRDefault="004818A1" w:rsidP="00E90229">
            <w:pPr>
              <w:spacing w:line="276" w:lineRule="auto"/>
              <w:jc w:val="center"/>
              <w:rPr>
                <w:rFonts w:eastAsia="Times New Roman" w:cstheme="minorHAnsi"/>
                <w:b/>
              </w:rPr>
            </w:pPr>
            <w:r w:rsidRPr="00A64E5B">
              <w:rPr>
                <w:rFonts w:eastAsia="Times New Roman" w:cstheme="minorHAnsi"/>
                <w:b/>
              </w:rPr>
              <w:t>Wpisać odpowiednio TAK lub NIE</w:t>
            </w:r>
          </w:p>
        </w:tc>
      </w:tr>
      <w:tr w:rsidR="004818A1" w:rsidRPr="00A64E5B" w14:paraId="46448FAB" w14:textId="77777777" w:rsidTr="00E90229">
        <w:trPr>
          <w:trHeight w:val="227"/>
        </w:trPr>
        <w:tc>
          <w:tcPr>
            <w:tcW w:w="2049" w:type="dxa"/>
            <w:vMerge w:val="restart"/>
            <w:shd w:val="clear" w:color="auto" w:fill="auto"/>
            <w:vAlign w:val="center"/>
          </w:tcPr>
          <w:p w14:paraId="27BB039A" w14:textId="77777777" w:rsidR="004818A1" w:rsidRPr="00A64E5B" w:rsidRDefault="004818A1" w:rsidP="00E90229">
            <w:pPr>
              <w:spacing w:line="276" w:lineRule="auto"/>
              <w:jc w:val="center"/>
              <w:rPr>
                <w:rFonts w:eastAsia="Calibri Light" w:cstheme="minorHAnsi"/>
              </w:rPr>
            </w:pPr>
            <w:r w:rsidRPr="00A64E5B">
              <w:rPr>
                <w:rFonts w:eastAsia="Calibri Light" w:cstheme="minorHAnsi"/>
              </w:rPr>
              <w:t>Obsługa podczas serwisu gwarancyjnego</w:t>
            </w:r>
          </w:p>
        </w:tc>
        <w:tc>
          <w:tcPr>
            <w:tcW w:w="4863" w:type="dxa"/>
            <w:shd w:val="clear" w:color="auto" w:fill="auto"/>
            <w:vAlign w:val="center"/>
          </w:tcPr>
          <w:p w14:paraId="4C85F5B9" w14:textId="77777777" w:rsidR="004818A1" w:rsidRPr="00A64E5B" w:rsidRDefault="004818A1" w:rsidP="00E90229">
            <w:pPr>
              <w:spacing w:line="276" w:lineRule="auto"/>
              <w:rPr>
                <w:rFonts w:eastAsia="Calibri" w:cstheme="minorHAnsi"/>
                <w:color w:val="000000"/>
              </w:rPr>
            </w:pPr>
            <w:r w:rsidRPr="00A64E5B">
              <w:rPr>
                <w:rFonts w:eastAsia="Calibri" w:cstheme="minorHAnsi"/>
                <w:color w:val="000000"/>
              </w:rPr>
              <w:t>Nieodpłatny serwis gwarancyjny typu „</w:t>
            </w:r>
            <w:proofErr w:type="spellStart"/>
            <w:r w:rsidRPr="00A64E5B">
              <w:rPr>
                <w:rFonts w:eastAsia="Calibri" w:cstheme="minorHAnsi"/>
                <w:color w:val="000000"/>
              </w:rPr>
              <w:t>Door</w:t>
            </w:r>
            <w:proofErr w:type="spellEnd"/>
            <w:r w:rsidRPr="00A64E5B">
              <w:rPr>
                <w:rFonts w:eastAsia="Calibri" w:cstheme="minorHAnsi"/>
                <w:color w:val="000000"/>
              </w:rPr>
              <w:t xml:space="preserve"> to </w:t>
            </w:r>
            <w:proofErr w:type="spellStart"/>
            <w:r w:rsidRPr="00A64E5B">
              <w:rPr>
                <w:rFonts w:eastAsia="Calibri" w:cstheme="minorHAnsi"/>
                <w:color w:val="000000"/>
              </w:rPr>
              <w:t>Door</w:t>
            </w:r>
            <w:proofErr w:type="spellEnd"/>
            <w:r w:rsidRPr="00A64E5B">
              <w:rPr>
                <w:rFonts w:eastAsia="Calibri" w:cstheme="minorHAnsi"/>
                <w:color w:val="000000"/>
              </w:rPr>
              <w:t xml:space="preserve">” - dostawa laptopa bądź </w:t>
            </w:r>
            <w:proofErr w:type="spellStart"/>
            <w:r w:rsidRPr="00A64E5B">
              <w:rPr>
                <w:rFonts w:eastAsia="Calibri" w:cstheme="minorHAnsi"/>
                <w:color w:val="000000"/>
              </w:rPr>
              <w:t>tablet</w:t>
            </w:r>
            <w:r>
              <w:rPr>
                <w:rFonts w:eastAsia="Calibri" w:cstheme="minorHAnsi"/>
                <w:color w:val="000000"/>
              </w:rPr>
              <w:t>a</w:t>
            </w:r>
            <w:proofErr w:type="spellEnd"/>
            <w:r w:rsidRPr="00A64E5B">
              <w:rPr>
                <w:rFonts w:eastAsia="Calibri" w:cstheme="minorHAnsi"/>
                <w:color w:val="000000"/>
              </w:rPr>
              <w:t xml:space="preserve"> do serwisu i z serwisu na koszt Wykonawcy</w:t>
            </w:r>
          </w:p>
        </w:tc>
        <w:tc>
          <w:tcPr>
            <w:tcW w:w="2077" w:type="dxa"/>
            <w:shd w:val="clear" w:color="auto" w:fill="auto"/>
          </w:tcPr>
          <w:p w14:paraId="4A309EB0" w14:textId="77777777" w:rsidR="004818A1" w:rsidRPr="00A64E5B" w:rsidRDefault="004818A1" w:rsidP="00E90229">
            <w:pPr>
              <w:spacing w:line="276" w:lineRule="auto"/>
              <w:ind w:right="-2"/>
              <w:jc w:val="both"/>
              <w:rPr>
                <w:rFonts w:eastAsia="Times New Roman" w:cstheme="minorHAnsi"/>
                <w:i/>
                <w:color w:val="000000"/>
              </w:rPr>
            </w:pPr>
          </w:p>
        </w:tc>
      </w:tr>
      <w:tr w:rsidR="004818A1" w:rsidRPr="00A64E5B" w14:paraId="0DEEF0D5" w14:textId="77777777" w:rsidTr="00E90229">
        <w:trPr>
          <w:trHeight w:val="227"/>
        </w:trPr>
        <w:tc>
          <w:tcPr>
            <w:tcW w:w="2049" w:type="dxa"/>
            <w:vMerge/>
            <w:shd w:val="clear" w:color="auto" w:fill="auto"/>
            <w:vAlign w:val="center"/>
          </w:tcPr>
          <w:p w14:paraId="4F4862C5" w14:textId="77777777" w:rsidR="004818A1" w:rsidRPr="00A64E5B" w:rsidRDefault="004818A1" w:rsidP="00E90229">
            <w:pPr>
              <w:spacing w:line="276" w:lineRule="auto"/>
              <w:jc w:val="center"/>
              <w:rPr>
                <w:rFonts w:eastAsia="Calibri Light" w:cstheme="minorHAnsi"/>
                <w:b/>
              </w:rPr>
            </w:pPr>
          </w:p>
        </w:tc>
        <w:tc>
          <w:tcPr>
            <w:tcW w:w="4863" w:type="dxa"/>
            <w:shd w:val="clear" w:color="auto" w:fill="auto"/>
            <w:vAlign w:val="center"/>
          </w:tcPr>
          <w:p w14:paraId="2701FCA1" w14:textId="77777777" w:rsidR="004818A1" w:rsidRPr="00A64E5B" w:rsidRDefault="004818A1" w:rsidP="00E90229">
            <w:pPr>
              <w:spacing w:line="276" w:lineRule="auto"/>
              <w:rPr>
                <w:rFonts w:eastAsia="Calibri" w:cstheme="minorHAnsi"/>
                <w:color w:val="000000"/>
              </w:rPr>
            </w:pPr>
            <w:r w:rsidRPr="00A64E5B">
              <w:rPr>
                <w:rFonts w:eastAsia="Calibri" w:cstheme="minorHAnsi"/>
                <w:color w:val="000000"/>
              </w:rPr>
              <w:t xml:space="preserve">Nieodpłatne zapewnienie zastępczego laptopa bądź </w:t>
            </w:r>
            <w:proofErr w:type="spellStart"/>
            <w:r w:rsidRPr="00A64E5B">
              <w:rPr>
                <w:rFonts w:eastAsia="Calibri" w:cstheme="minorHAnsi"/>
                <w:color w:val="000000"/>
              </w:rPr>
              <w:t>tablet</w:t>
            </w:r>
            <w:r>
              <w:rPr>
                <w:rFonts w:eastAsia="Calibri" w:cstheme="minorHAnsi"/>
                <w:color w:val="000000"/>
              </w:rPr>
              <w:t>a</w:t>
            </w:r>
            <w:proofErr w:type="spellEnd"/>
            <w:r w:rsidRPr="00A64E5B">
              <w:rPr>
                <w:rFonts w:eastAsia="Calibri" w:cstheme="minorHAnsi"/>
                <w:color w:val="000000"/>
              </w:rPr>
              <w:t xml:space="preserve"> przez Wykonawcę w przypadku serwisu </w:t>
            </w:r>
            <w:r w:rsidRPr="00A64E5B">
              <w:rPr>
                <w:rFonts w:eastAsia="Calibri" w:cstheme="minorHAnsi"/>
                <w:color w:val="000000"/>
              </w:rPr>
              <w:lastRenderedPageBreak/>
              <w:t>gwarancyjnego trwającego powyżej 3 tygodni</w:t>
            </w:r>
          </w:p>
        </w:tc>
        <w:tc>
          <w:tcPr>
            <w:tcW w:w="2077" w:type="dxa"/>
            <w:shd w:val="clear" w:color="auto" w:fill="auto"/>
          </w:tcPr>
          <w:p w14:paraId="124576E5" w14:textId="77777777" w:rsidR="004818A1" w:rsidRPr="00A64E5B" w:rsidRDefault="004818A1" w:rsidP="00E90229">
            <w:pPr>
              <w:spacing w:line="276" w:lineRule="auto"/>
              <w:rPr>
                <w:rFonts w:eastAsia="Calibri" w:cstheme="minorHAnsi"/>
                <w:color w:val="000000"/>
              </w:rPr>
            </w:pPr>
          </w:p>
        </w:tc>
      </w:tr>
    </w:tbl>
    <w:p w14:paraId="2299D35A" w14:textId="77777777" w:rsidR="004818A1" w:rsidRDefault="004818A1" w:rsidP="004818A1">
      <w:pPr>
        <w:spacing w:after="60" w:line="360" w:lineRule="auto"/>
        <w:jc w:val="both"/>
        <w:rPr>
          <w:rFonts w:cstheme="minorHAnsi"/>
        </w:rPr>
      </w:pPr>
    </w:p>
    <w:p w14:paraId="024DF17A" w14:textId="77777777" w:rsidR="004818A1" w:rsidRPr="00A64E5B" w:rsidRDefault="004818A1" w:rsidP="004818A1">
      <w:pPr>
        <w:spacing w:after="60" w:line="360" w:lineRule="auto"/>
        <w:jc w:val="both"/>
        <w:rPr>
          <w:rFonts w:cstheme="minorHAnsi"/>
        </w:rPr>
      </w:pPr>
    </w:p>
    <w:p w14:paraId="03357744" w14:textId="77777777" w:rsidR="004818A1" w:rsidRPr="00A64E5B" w:rsidRDefault="004818A1" w:rsidP="004818A1">
      <w:pPr>
        <w:numPr>
          <w:ilvl w:val="0"/>
          <w:numId w:val="10"/>
        </w:numPr>
        <w:spacing w:after="60" w:line="240" w:lineRule="auto"/>
        <w:jc w:val="both"/>
        <w:rPr>
          <w:rFonts w:cstheme="minorHAnsi"/>
        </w:rPr>
      </w:pPr>
      <w:r w:rsidRPr="00A64E5B">
        <w:rPr>
          <w:rFonts w:cstheme="minorHAnsi"/>
        </w:rPr>
        <w:t xml:space="preserve">oświadczam, że cena brutto obejmuje wszystkie koszty realizacji przedmiotu zamówienia wraz </w:t>
      </w:r>
      <w:r w:rsidRPr="00A64E5B">
        <w:rPr>
          <w:rFonts w:cstheme="minorHAnsi"/>
        </w:rPr>
        <w:br/>
        <w:t>z kosztami dostarczenia przedmiotu zamówienia,</w:t>
      </w:r>
    </w:p>
    <w:p w14:paraId="352D2A0C" w14:textId="77777777" w:rsidR="004818A1" w:rsidRPr="00A64E5B" w:rsidRDefault="004818A1" w:rsidP="004818A1">
      <w:pPr>
        <w:numPr>
          <w:ilvl w:val="0"/>
          <w:numId w:val="11"/>
        </w:numPr>
        <w:spacing w:after="60" w:line="240" w:lineRule="auto"/>
        <w:jc w:val="both"/>
        <w:rPr>
          <w:rFonts w:cstheme="minorHAnsi"/>
        </w:rPr>
      </w:pPr>
      <w:r w:rsidRPr="00A64E5B">
        <w:rPr>
          <w:rFonts w:cstheme="minorHAnsi"/>
        </w:rPr>
        <w:t>oświadczam, że posiadam stosowne uprawnienia do wykonywania określonej działalności lub czynności objętej projektem umowy,</w:t>
      </w:r>
    </w:p>
    <w:p w14:paraId="20B2DDA2" w14:textId="77777777" w:rsidR="004818A1" w:rsidRPr="00A64E5B" w:rsidRDefault="004818A1" w:rsidP="004818A1">
      <w:pPr>
        <w:numPr>
          <w:ilvl w:val="0"/>
          <w:numId w:val="11"/>
        </w:numPr>
        <w:spacing w:after="60" w:line="240" w:lineRule="auto"/>
        <w:jc w:val="both"/>
        <w:rPr>
          <w:rFonts w:cstheme="minorHAnsi"/>
        </w:rPr>
      </w:pPr>
      <w:r w:rsidRPr="00A64E5B">
        <w:rPr>
          <w:rFonts w:cstheme="minorHAnsi"/>
        </w:rPr>
        <w:t>oświadczamy, że uzyskałem od Zamawiającego wszelkie informacje niezbędne do rzetelnego sporządzenia niniejszej oferty zgodnie z wymogami określonymi w projekcie umowy,</w:t>
      </w:r>
    </w:p>
    <w:p w14:paraId="08ED426F" w14:textId="77777777" w:rsidR="004818A1" w:rsidRPr="00A64E5B" w:rsidRDefault="004818A1" w:rsidP="004818A1">
      <w:pPr>
        <w:numPr>
          <w:ilvl w:val="0"/>
          <w:numId w:val="11"/>
        </w:numPr>
        <w:spacing w:after="60" w:line="240" w:lineRule="auto"/>
        <w:jc w:val="both"/>
        <w:rPr>
          <w:rFonts w:cstheme="minorHAnsi"/>
        </w:rPr>
      </w:pPr>
      <w:r w:rsidRPr="00A64E5B">
        <w:rPr>
          <w:rFonts w:cstheme="minorHAnsi"/>
        </w:rPr>
        <w:t>oświadczam, że zapoznałem się z projektem umowy i nie wnoszę żadnych zastrzeżeń oraz</w:t>
      </w:r>
      <w:r>
        <w:rPr>
          <w:rFonts w:cstheme="minorHAnsi"/>
        </w:rPr>
        <w:t xml:space="preserve"> </w:t>
      </w:r>
      <w:r w:rsidRPr="00A64E5B">
        <w:rPr>
          <w:rFonts w:cstheme="minorHAnsi"/>
        </w:rPr>
        <w:t>uznaje się za związanego określonymi w niej zasadami przez okres 45 dni od dat</w:t>
      </w:r>
      <w:r>
        <w:rPr>
          <w:rFonts w:cstheme="minorHAnsi"/>
        </w:rPr>
        <w:t>y</w:t>
      </w:r>
      <w:r w:rsidRPr="00A64E5B">
        <w:rPr>
          <w:rFonts w:cstheme="minorHAnsi"/>
        </w:rPr>
        <w:t xml:space="preserve"> </w:t>
      </w:r>
      <w:r>
        <w:rPr>
          <w:rFonts w:cstheme="minorHAnsi"/>
        </w:rPr>
        <w:t>upływu terminu składania</w:t>
      </w:r>
      <w:r w:rsidRPr="00A64E5B">
        <w:rPr>
          <w:rFonts w:cstheme="minorHAnsi"/>
        </w:rPr>
        <w:t xml:space="preserve"> oferty,</w:t>
      </w:r>
    </w:p>
    <w:p w14:paraId="111A40BE" w14:textId="77777777" w:rsidR="004818A1" w:rsidRPr="00A64E5B" w:rsidRDefault="004818A1" w:rsidP="004818A1">
      <w:pPr>
        <w:numPr>
          <w:ilvl w:val="0"/>
          <w:numId w:val="11"/>
        </w:numPr>
        <w:spacing w:after="60" w:line="240" w:lineRule="auto"/>
        <w:jc w:val="both"/>
        <w:rPr>
          <w:rFonts w:cstheme="minorHAnsi"/>
        </w:rPr>
      </w:pPr>
      <w:r w:rsidRPr="00A64E5B">
        <w:rPr>
          <w:rFonts w:cstheme="minorHAnsi"/>
        </w:rPr>
        <w:t>oświadczam, że zobowiązuję się w przypadku wyboru mojej oferty do zawarcia umowy na warunkach, w miejscu i terminie określonych przez Zamawiającego,</w:t>
      </w:r>
    </w:p>
    <w:p w14:paraId="37327724" w14:textId="77777777" w:rsidR="004818A1" w:rsidRPr="00A64E5B" w:rsidRDefault="004818A1" w:rsidP="004818A1">
      <w:pPr>
        <w:pStyle w:val="Tekstpodstawowywcity31"/>
        <w:numPr>
          <w:ilvl w:val="0"/>
          <w:numId w:val="11"/>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zrealizuje przedmiot zamówienia zgodnie z wymogami określonymi w zaproszeniu,</w:t>
      </w:r>
    </w:p>
    <w:p w14:paraId="261169CF" w14:textId="77777777" w:rsidR="004818A1" w:rsidRPr="00A64E5B" w:rsidRDefault="004818A1" w:rsidP="004818A1">
      <w:pPr>
        <w:pStyle w:val="Tekstpodstawowywcity31"/>
        <w:numPr>
          <w:ilvl w:val="0"/>
          <w:numId w:val="11"/>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jestem (jesteśmy) upoważnieni do reprezentowania oferenta,</w:t>
      </w:r>
    </w:p>
    <w:p w14:paraId="0514F9DA" w14:textId="77777777" w:rsidR="004818A1" w:rsidRDefault="004818A1" w:rsidP="004818A1">
      <w:pPr>
        <w:pStyle w:val="Tekstpodstawowywcity31"/>
        <w:numPr>
          <w:ilvl w:val="0"/>
          <w:numId w:val="11"/>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wypełniłem obowiązki informacyjne przewidziane w art. 13 lub art. 14 RODO)</w:t>
      </w:r>
      <w:r w:rsidRPr="00A64E5B">
        <w:rPr>
          <w:rStyle w:val="Odwoanieprzypisudolnego"/>
          <w:rFonts w:asciiTheme="minorHAnsi" w:hAnsiTheme="minorHAnsi" w:cstheme="minorHAnsi"/>
          <w:sz w:val="22"/>
          <w:szCs w:val="22"/>
        </w:rPr>
        <w:footnoteReference w:id="1"/>
      </w:r>
      <w:r w:rsidRPr="00A64E5B">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10C1D6E5" w14:textId="77777777" w:rsidR="004818A1" w:rsidRPr="00A64E5B" w:rsidRDefault="004818A1" w:rsidP="004818A1">
      <w:pPr>
        <w:pStyle w:val="Tekstpodstawowywcity31"/>
        <w:numPr>
          <w:ilvl w:val="0"/>
          <w:numId w:val="11"/>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przyjmuję do wiadomości informacje o przetwarzaniu danych:</w:t>
      </w:r>
    </w:p>
    <w:p w14:paraId="775DD998" w14:textId="77777777" w:rsidR="004818A1" w:rsidRPr="00A64E5B" w:rsidRDefault="004818A1" w:rsidP="004818A1">
      <w:pPr>
        <w:spacing w:line="276" w:lineRule="auto"/>
        <w:jc w:val="both"/>
        <w:rPr>
          <w:rFonts w:cstheme="minorHAnsi"/>
        </w:rPr>
      </w:pPr>
      <w:r w:rsidRPr="00A64E5B">
        <w:rPr>
          <w:rFonts w:cstheme="minorHAnsi"/>
        </w:rPr>
        <w:t xml:space="preserve">Państwa dane osobowe są przetwarzane zgodnie z przepisami rozporządzenia Parlamentu Europejskiego i Rady (UE) 2016/679 z dnia 27 kwietnia 2016 r. w sprawie ochrony osób fizycznych </w:t>
      </w:r>
      <w:r w:rsidRPr="00A64E5B">
        <w:rPr>
          <w:rFonts w:cstheme="minorHAnsi"/>
        </w:rPr>
        <w:br/>
        <w:t>w związku z przetwarzaniem danych osobowych i w sprawie swobodnego przepływu takich danych oraz uchylenia dyrektywy 95/46/WE (RODO).</w:t>
      </w:r>
    </w:p>
    <w:p w14:paraId="66718438"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lang w:eastAsia="x-none"/>
        </w:rPr>
        <w:t>Administratorem Pani /Pana danych osobowych będzie  minister właściwy do spraw rozwoju regionalnego pełniący funkcję Instytucji Zarządzającej dla Programu Operacyjnego Polska Cyfrowa na lata 2014-2020, mający siedzibę przy ul. Wspólnej 2/4, 00-926 Warszawa;</w:t>
      </w:r>
    </w:p>
    <w:p w14:paraId="2BEA36AE"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spacing w:val="-6"/>
        </w:rPr>
        <w:t xml:space="preserve">Przekazane dane osobowe  zostaną  powierzone do przetwarzania Instytucji Pośredniczącej </w:t>
      </w:r>
      <w:r w:rsidRPr="00A64E5B">
        <w:rPr>
          <w:rFonts w:cstheme="minorHAnsi"/>
          <w:spacing w:val="-6"/>
        </w:rPr>
        <w:br/>
        <w:t xml:space="preserve">tj. </w:t>
      </w:r>
      <w:r w:rsidRPr="00A64E5B">
        <w:rPr>
          <w:rFonts w:cstheme="minorHAnsi"/>
        </w:rPr>
        <w:t xml:space="preserve">Centrum Projektów Polska Cyfrowa ul. Spokojna 13a, 01-044 Warszawa, beneficjentowi projektu </w:t>
      </w:r>
      <w:r w:rsidRPr="00A64E5B">
        <w:rPr>
          <w:rFonts w:cstheme="minorHAnsi"/>
          <w:spacing w:val="-8"/>
        </w:rPr>
        <w:t>oraz podmiotom, które na zlecenie beneficjenta uczestniczą w realizacji projektu</w:t>
      </w:r>
      <w:r w:rsidRPr="00A64E5B">
        <w:rPr>
          <w:rFonts w:cstheme="minorHAnsi"/>
          <w:lang w:eastAsia="x-none"/>
        </w:rPr>
        <w:t>;</w:t>
      </w:r>
    </w:p>
    <w:p w14:paraId="53407EFC"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b/>
          <w:bCs/>
          <w:i/>
          <w:iCs/>
          <w:lang w:eastAsia="x-none"/>
        </w:rPr>
        <w:t xml:space="preserve"> </w:t>
      </w:r>
      <w:r w:rsidRPr="00A64E5B">
        <w:rPr>
          <w:rFonts w:eastAsia="Times New Roman" w:cstheme="minorHAnsi"/>
        </w:rPr>
        <w:t xml:space="preserve">Kontakt do inspektora ochrony danych: </w:t>
      </w:r>
      <w:hyperlink r:id="rId9" w:history="1">
        <w:r w:rsidRPr="00A64E5B">
          <w:rPr>
            <w:rStyle w:val="Hipercze"/>
            <w:rFonts w:eastAsia="Times New Roman" w:cstheme="minorHAnsi"/>
          </w:rPr>
          <w:t>iod@miir.gov.pl</w:t>
        </w:r>
      </w:hyperlink>
      <w:r w:rsidRPr="00A64E5B">
        <w:rPr>
          <w:rFonts w:eastAsia="Times New Roman" w:cstheme="minorHAnsi"/>
        </w:rPr>
        <w:t>;</w:t>
      </w:r>
    </w:p>
    <w:p w14:paraId="6C547837"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color w:val="000000"/>
        </w:rPr>
        <w:t xml:space="preserve"> </w:t>
      </w:r>
      <w:r w:rsidRPr="00A64E5B">
        <w:rPr>
          <w:rFonts w:cstheme="minorHAnsi"/>
        </w:rPr>
        <w:t>Pani/Pana dane osobowe przetwarzane będą na podstawie art.6 ust.1 lit. C RODO w celu związanym z niniejszym postępowaniem o udzielenie zamówienia publicznego w związku        z realizacją niniejszego projektu</w:t>
      </w:r>
      <w:r w:rsidRPr="00A64E5B">
        <w:rPr>
          <w:rFonts w:cstheme="minorHAnsi"/>
          <w:b/>
        </w:rPr>
        <w:t>;</w:t>
      </w:r>
    </w:p>
    <w:p w14:paraId="7F94BAAE"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rPr>
        <w:t>Przetwarzane dane osobowe obejmują w szczególności: imię, nazwisko, numer telefonu</w:t>
      </w:r>
      <w:r w:rsidRPr="00A64E5B">
        <w:rPr>
          <w:rFonts w:cstheme="minorHAnsi"/>
          <w:color w:val="1F497D"/>
        </w:rPr>
        <w:t xml:space="preserve">, </w:t>
      </w:r>
      <w:r w:rsidRPr="00A64E5B">
        <w:rPr>
          <w:rFonts w:cstheme="minorHAnsi"/>
        </w:rPr>
        <w:t xml:space="preserve">adres poczty elektronicznej, stanowisko służbowe i dane te pochodzą ze źródeł powszechnie dostępnych (strony internetowe podmiotów) lub są przekazywane przez podmioty                  w odpowiedzi na zapytanie; </w:t>
      </w:r>
    </w:p>
    <w:p w14:paraId="07CAAA36"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rPr>
        <w:lastRenderedPageBreak/>
        <w:t>Przekazane dane osobowe będą przetwarzane wyłącznie w celu realizacji ww. projektu;</w:t>
      </w:r>
    </w:p>
    <w:p w14:paraId="04F09CFB"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rPr>
        <w:t>Dane osobowe będą przechowywane do czasu ostatecznego rozliczenia Programu Operacyjnego Polska Cyfrowa  2014-2020 oraz zakończenia archiwizowania dokumentacji;</w:t>
      </w:r>
    </w:p>
    <w:p w14:paraId="1DC307FA"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cstheme="minorHAnsi"/>
        </w:rPr>
        <w:t>Przekazane dane osobowe mogą zostać przekazane podmiotom realizującym badania ewaluacyjne za zlecenie</w:t>
      </w:r>
      <w:r w:rsidRPr="00A64E5B">
        <w:rPr>
          <w:rFonts w:cstheme="minorHAnsi"/>
          <w:spacing w:val="-8"/>
        </w:rPr>
        <w:t xml:space="preserve"> Instytucji Zarządzającej, Instytucji Pośredniczącej lub beneficjenta. Przekazane dane </w:t>
      </w:r>
      <w:r w:rsidRPr="00A64E5B">
        <w:rPr>
          <w:rFonts w:cstheme="minorHAnsi"/>
          <w:spacing w:val="-7"/>
        </w:rPr>
        <w:t xml:space="preserve">osobowe mogą zostać również powierzone specjalistycznym firmom, realizującym na zlecenie </w:t>
      </w:r>
      <w:r w:rsidRPr="00A64E5B">
        <w:rPr>
          <w:rFonts w:cstheme="minorHAnsi"/>
        </w:rPr>
        <w:t>Instytucji Zarządzającej, Instytucji Pośredniczącej oraz beneficjenta kontrole i audyt w ramach POPC;</w:t>
      </w:r>
    </w:p>
    <w:p w14:paraId="5E15BD89" w14:textId="77777777" w:rsidR="004818A1" w:rsidRPr="00A64E5B" w:rsidRDefault="004818A1" w:rsidP="004818A1">
      <w:pPr>
        <w:pStyle w:val="Akapitzlist"/>
        <w:numPr>
          <w:ilvl w:val="0"/>
          <w:numId w:val="15"/>
        </w:numPr>
        <w:spacing w:after="0"/>
        <w:jc w:val="both"/>
        <w:rPr>
          <w:rFonts w:cstheme="minorHAnsi"/>
          <w:b/>
          <w:bCs/>
          <w:i/>
          <w:lang w:eastAsia="x-none"/>
        </w:rPr>
      </w:pPr>
      <w:r w:rsidRPr="00A64E5B">
        <w:rPr>
          <w:rFonts w:eastAsia="Times New Roman" w:cstheme="minorHAnsi"/>
        </w:rPr>
        <w:t>Uprawnienia na podstawie przepisów RODO:</w:t>
      </w:r>
    </w:p>
    <w:p w14:paraId="0315280F" w14:textId="77777777" w:rsidR="004818A1" w:rsidRPr="00A64E5B" w:rsidRDefault="004818A1" w:rsidP="004818A1">
      <w:pPr>
        <w:numPr>
          <w:ilvl w:val="0"/>
          <w:numId w:val="13"/>
        </w:numPr>
        <w:spacing w:line="276" w:lineRule="auto"/>
        <w:ind w:left="1440"/>
        <w:contextualSpacing/>
        <w:jc w:val="both"/>
        <w:rPr>
          <w:rFonts w:cstheme="minorHAnsi"/>
        </w:rPr>
      </w:pPr>
      <w:r w:rsidRPr="00A64E5B">
        <w:rPr>
          <w:rFonts w:cstheme="minorHAnsi"/>
        </w:rPr>
        <w:t>prawo wniesienia sprzeciwu wobec przetwarzania Pani/Pana danych osobowych;</w:t>
      </w:r>
    </w:p>
    <w:p w14:paraId="5DAE8184" w14:textId="77777777" w:rsidR="004818A1" w:rsidRPr="00A64E5B" w:rsidRDefault="004818A1" w:rsidP="004818A1">
      <w:pPr>
        <w:numPr>
          <w:ilvl w:val="0"/>
          <w:numId w:val="13"/>
        </w:numPr>
        <w:spacing w:line="276" w:lineRule="auto"/>
        <w:ind w:left="1440"/>
        <w:contextualSpacing/>
        <w:jc w:val="both"/>
        <w:rPr>
          <w:rFonts w:cstheme="minorHAnsi"/>
        </w:rPr>
      </w:pPr>
      <w:r w:rsidRPr="00A64E5B">
        <w:rPr>
          <w:rFonts w:cstheme="minorHAnsi"/>
        </w:rPr>
        <w:t>prawo żądania od administratora danych dostępu do danych, ich sprostowania* lub ograniczenia przetwarzania; żądanie w tej sprawie można przesłać na adres korespondencyjny administratora danych lub na adres mailowy, podany jako nadawca maila;</w:t>
      </w:r>
    </w:p>
    <w:p w14:paraId="0AAB9C65" w14:textId="77777777" w:rsidR="004818A1" w:rsidRPr="00A64E5B" w:rsidRDefault="004818A1" w:rsidP="004818A1">
      <w:pPr>
        <w:numPr>
          <w:ilvl w:val="0"/>
          <w:numId w:val="13"/>
        </w:numPr>
        <w:spacing w:line="276" w:lineRule="auto"/>
        <w:ind w:left="1440"/>
        <w:contextualSpacing/>
        <w:jc w:val="both"/>
        <w:rPr>
          <w:rFonts w:cstheme="minorHAnsi"/>
        </w:rPr>
      </w:pPr>
      <w:r w:rsidRPr="00A64E5B">
        <w:rPr>
          <w:rFonts w:cstheme="minorHAnsi"/>
        </w:rPr>
        <w:t>prawo do wniesienia skargi do Prezesa Urzędu Ochrony Danych Osobowych na niezgodne z prawem przetwarzanie danych osobowych</w:t>
      </w:r>
      <w:r w:rsidRPr="00A64E5B">
        <w:rPr>
          <w:rFonts w:cstheme="minorHAnsi"/>
          <w:color w:val="1F497D"/>
        </w:rPr>
        <w:t>.</w:t>
      </w:r>
    </w:p>
    <w:p w14:paraId="749B8756" w14:textId="77777777" w:rsidR="004818A1" w:rsidRPr="00A64E5B" w:rsidRDefault="004818A1" w:rsidP="004818A1">
      <w:pPr>
        <w:numPr>
          <w:ilvl w:val="0"/>
          <w:numId w:val="14"/>
        </w:numPr>
        <w:tabs>
          <w:tab w:val="clear" w:pos="720"/>
        </w:tabs>
        <w:spacing w:line="276" w:lineRule="auto"/>
        <w:ind w:firstLine="273"/>
        <w:contextualSpacing/>
        <w:jc w:val="both"/>
        <w:rPr>
          <w:rFonts w:eastAsia="Times New Roman" w:cstheme="minorHAnsi"/>
        </w:rPr>
      </w:pPr>
      <w:r w:rsidRPr="00A64E5B">
        <w:rPr>
          <w:rFonts w:eastAsia="Times New Roman" w:cstheme="minorHAnsi"/>
        </w:rPr>
        <w:t xml:space="preserve">Osobie, której dane dotyczą, nie przysługuje: </w:t>
      </w:r>
    </w:p>
    <w:p w14:paraId="0DA3D45F" w14:textId="77777777" w:rsidR="004818A1" w:rsidRPr="00A64E5B" w:rsidRDefault="004818A1" w:rsidP="004818A1">
      <w:pPr>
        <w:numPr>
          <w:ilvl w:val="1"/>
          <w:numId w:val="14"/>
        </w:numPr>
        <w:spacing w:line="276" w:lineRule="auto"/>
        <w:contextualSpacing/>
        <w:jc w:val="both"/>
        <w:rPr>
          <w:rFonts w:eastAsia="Times New Roman" w:cstheme="minorHAnsi"/>
        </w:rPr>
      </w:pPr>
      <w:r w:rsidRPr="00A64E5B">
        <w:rPr>
          <w:rFonts w:eastAsia="Times New Roman" w:cstheme="minorHAnsi"/>
        </w:rPr>
        <w:t>prawo do żądania od administratora danych przenoszenia danych, ze względu na fakt, że przetwarzanie nie odbywa się na podstawie zgody tej osoby ani na podstawie umowy, której stroną jest ta osoba;</w:t>
      </w:r>
    </w:p>
    <w:p w14:paraId="61170A2A" w14:textId="77777777" w:rsidR="004818A1" w:rsidRPr="00A64E5B" w:rsidRDefault="004818A1" w:rsidP="004818A1">
      <w:pPr>
        <w:numPr>
          <w:ilvl w:val="1"/>
          <w:numId w:val="14"/>
        </w:numPr>
        <w:spacing w:line="276" w:lineRule="auto"/>
        <w:contextualSpacing/>
        <w:jc w:val="both"/>
        <w:rPr>
          <w:rFonts w:eastAsia="Times New Roman" w:cstheme="minorHAnsi"/>
        </w:rPr>
      </w:pPr>
      <w:r w:rsidRPr="00A64E5B">
        <w:rPr>
          <w:rFonts w:eastAsia="Times New Roman" w:cstheme="minorHAnsi"/>
        </w:rPr>
        <w:t>prawo do żądania od administratora danych usunięcia danych, ze względu na fakt,    że przetwarzanie jest niezbędne do wykonania zadania realizowanego w interesie publicznym.</w:t>
      </w:r>
    </w:p>
    <w:p w14:paraId="4BEDDC4D" w14:textId="77777777" w:rsidR="004818A1" w:rsidRPr="00A64E5B" w:rsidRDefault="004818A1" w:rsidP="004818A1">
      <w:pPr>
        <w:spacing w:line="276" w:lineRule="auto"/>
        <w:ind w:left="360"/>
        <w:contextualSpacing/>
        <w:jc w:val="both"/>
        <w:rPr>
          <w:rFonts w:eastAsia="Times New Roman" w:cstheme="minorHAnsi"/>
        </w:rPr>
      </w:pPr>
      <w:r w:rsidRPr="00A64E5B">
        <w:rPr>
          <w:rFonts w:eastAsia="Times New Roman" w:cstheme="minorHAnsi"/>
        </w:rPr>
        <w:t>10.  Podstawa prawna przetwarzania danych: art. 6 ust. 1 lit. e RODO;</w:t>
      </w:r>
    </w:p>
    <w:p w14:paraId="7F295727" w14:textId="77777777" w:rsidR="004818A1" w:rsidRPr="00A64E5B" w:rsidRDefault="004818A1" w:rsidP="004818A1">
      <w:pPr>
        <w:spacing w:line="276" w:lineRule="auto"/>
        <w:ind w:left="709" w:hanging="349"/>
        <w:contextualSpacing/>
        <w:jc w:val="both"/>
        <w:rPr>
          <w:rFonts w:eastAsia="Times New Roman" w:cstheme="minorHAnsi"/>
        </w:rPr>
      </w:pPr>
      <w:r w:rsidRPr="00A64E5B">
        <w:rPr>
          <w:rFonts w:eastAsia="Times New Roman" w:cstheme="minorHAnsi"/>
        </w:rPr>
        <w:t>11. Państwa dane osobowe nie będą podlegały zautomatyzowanemu przetwarzaniu ani   profilowaniu;</w:t>
      </w:r>
    </w:p>
    <w:p w14:paraId="7001638F" w14:textId="77777777" w:rsidR="004818A1" w:rsidRPr="00A64E5B" w:rsidRDefault="004818A1" w:rsidP="004818A1">
      <w:pPr>
        <w:spacing w:line="276" w:lineRule="auto"/>
        <w:ind w:left="709" w:hanging="349"/>
        <w:contextualSpacing/>
        <w:jc w:val="both"/>
        <w:rPr>
          <w:rFonts w:eastAsia="Times New Roman" w:cstheme="minorHAnsi"/>
        </w:rPr>
      </w:pPr>
      <w:r w:rsidRPr="00A64E5B">
        <w:rPr>
          <w:rFonts w:eastAsia="Times New Roman" w:cstheme="minorHAnsi"/>
        </w:rPr>
        <w:t xml:space="preserve">12. Przekazane dane osobowe nie będą przekazywane do państw trzecich lub organizacji międzynarodowych. </w:t>
      </w:r>
    </w:p>
    <w:p w14:paraId="0055507A" w14:textId="77777777" w:rsidR="004818A1" w:rsidRDefault="004818A1" w:rsidP="004818A1">
      <w:pPr>
        <w:pStyle w:val="Tekstpodstawowywcity31"/>
        <w:spacing w:after="120"/>
        <w:ind w:left="360" w:firstLine="0"/>
        <w:jc w:val="both"/>
        <w:rPr>
          <w:rFonts w:asciiTheme="minorHAnsi" w:hAnsiTheme="minorHAnsi" w:cstheme="minorHAnsi"/>
          <w:sz w:val="22"/>
          <w:szCs w:val="22"/>
          <w:highlight w:val="yellow"/>
        </w:rPr>
      </w:pPr>
    </w:p>
    <w:p w14:paraId="63FCFE9B" w14:textId="77777777" w:rsidR="004818A1" w:rsidRDefault="004818A1" w:rsidP="004818A1">
      <w:pPr>
        <w:pStyle w:val="Tekstpodstawowywcity31"/>
        <w:spacing w:after="120"/>
        <w:ind w:left="360" w:firstLine="0"/>
        <w:jc w:val="both"/>
        <w:rPr>
          <w:rFonts w:asciiTheme="minorHAnsi" w:hAnsiTheme="minorHAnsi" w:cstheme="minorHAnsi"/>
          <w:sz w:val="22"/>
          <w:szCs w:val="22"/>
          <w:highlight w:val="yellow"/>
        </w:rPr>
      </w:pPr>
    </w:p>
    <w:p w14:paraId="7BC0798A" w14:textId="77777777" w:rsidR="004818A1" w:rsidRPr="00A64E5B" w:rsidRDefault="004818A1" w:rsidP="004818A1">
      <w:pPr>
        <w:pStyle w:val="Tekstpodstawowywcity31"/>
        <w:spacing w:after="120"/>
        <w:ind w:left="360" w:firstLine="0"/>
        <w:jc w:val="both"/>
        <w:rPr>
          <w:rFonts w:asciiTheme="minorHAnsi" w:hAnsiTheme="minorHAnsi" w:cstheme="minorHAnsi"/>
          <w:sz w:val="22"/>
          <w:szCs w:val="22"/>
          <w:highlight w:val="yellow"/>
        </w:rPr>
      </w:pPr>
    </w:p>
    <w:p w14:paraId="2203ADAD" w14:textId="77777777" w:rsidR="004818A1" w:rsidRPr="00A64E5B" w:rsidRDefault="004818A1" w:rsidP="004818A1">
      <w:pPr>
        <w:spacing w:after="60"/>
        <w:ind w:left="360" w:hanging="12"/>
        <w:jc w:val="both"/>
        <w:rPr>
          <w:rFonts w:cstheme="minorHAnsi"/>
        </w:rPr>
      </w:pPr>
    </w:p>
    <w:p w14:paraId="022A9A25" w14:textId="77777777" w:rsidR="004818A1" w:rsidRPr="00A64E5B" w:rsidRDefault="004818A1" w:rsidP="004818A1">
      <w:pPr>
        <w:spacing w:after="60"/>
        <w:ind w:left="360" w:hanging="12"/>
        <w:jc w:val="both"/>
        <w:rPr>
          <w:rFonts w:cstheme="minorHAnsi"/>
        </w:rPr>
      </w:pPr>
      <w:r w:rsidRPr="00A64E5B">
        <w:rPr>
          <w:rFonts w:cstheme="minorHAnsi"/>
        </w:rPr>
        <w:t>............................ dnia ..................................</w:t>
      </w:r>
    </w:p>
    <w:p w14:paraId="37683E2E" w14:textId="77777777" w:rsidR="004818A1" w:rsidRPr="00A64E5B" w:rsidRDefault="004818A1" w:rsidP="004818A1">
      <w:pPr>
        <w:spacing w:after="60"/>
        <w:ind w:left="6120"/>
        <w:jc w:val="both"/>
        <w:rPr>
          <w:rFonts w:cstheme="minorHAnsi"/>
        </w:rPr>
      </w:pPr>
    </w:p>
    <w:p w14:paraId="35264228" w14:textId="77777777" w:rsidR="004818A1" w:rsidRPr="00A64E5B" w:rsidRDefault="004818A1" w:rsidP="004818A1">
      <w:pPr>
        <w:ind w:left="5103"/>
        <w:jc w:val="center"/>
        <w:rPr>
          <w:rFonts w:cstheme="minorHAnsi"/>
        </w:rPr>
      </w:pPr>
      <w:r w:rsidRPr="00A64E5B">
        <w:rPr>
          <w:rFonts w:cstheme="minorHAnsi"/>
        </w:rPr>
        <w:t>……………….......………………………</w:t>
      </w:r>
    </w:p>
    <w:p w14:paraId="17C4C20A" w14:textId="77777777" w:rsidR="004818A1" w:rsidRPr="00A64E5B" w:rsidRDefault="004818A1" w:rsidP="004818A1">
      <w:pPr>
        <w:pStyle w:val="Stopka"/>
        <w:tabs>
          <w:tab w:val="left" w:pos="5160"/>
        </w:tabs>
        <w:ind w:left="5387"/>
        <w:jc w:val="center"/>
        <w:rPr>
          <w:rFonts w:cstheme="minorHAnsi"/>
        </w:rPr>
      </w:pPr>
      <w:r w:rsidRPr="00A64E5B">
        <w:rPr>
          <w:rFonts w:cstheme="minorHAnsi"/>
        </w:rPr>
        <w:t>imię i nazwisko, podpis osoby/ osób upoważnionych</w:t>
      </w:r>
    </w:p>
    <w:p w14:paraId="7254B460" w14:textId="77777777" w:rsidR="004818A1" w:rsidRPr="00A64E5B" w:rsidRDefault="004818A1" w:rsidP="004818A1">
      <w:pPr>
        <w:ind w:left="5387"/>
        <w:jc w:val="center"/>
        <w:rPr>
          <w:rFonts w:cstheme="minorHAnsi"/>
        </w:rPr>
      </w:pPr>
      <w:r w:rsidRPr="00A64E5B">
        <w:rPr>
          <w:rFonts w:cstheme="minorHAnsi"/>
        </w:rPr>
        <w:t>do składania oświadczeń woli</w:t>
      </w:r>
    </w:p>
    <w:p w14:paraId="3698B04D" w14:textId="77777777" w:rsidR="004818A1" w:rsidRPr="00A64E5B" w:rsidRDefault="004818A1" w:rsidP="004818A1">
      <w:pPr>
        <w:spacing w:after="60"/>
        <w:jc w:val="both"/>
        <w:rPr>
          <w:rFonts w:cstheme="minorHAnsi"/>
          <w:b/>
          <w:u w:val="single"/>
        </w:rPr>
      </w:pPr>
      <w:r w:rsidRPr="00A64E5B">
        <w:rPr>
          <w:rFonts w:cstheme="minorHAnsi"/>
          <w:b/>
          <w:u w:val="single"/>
        </w:rPr>
        <w:br w:type="page"/>
      </w:r>
    </w:p>
    <w:p w14:paraId="1AB04354" w14:textId="77777777" w:rsidR="004818A1" w:rsidRPr="00A64E5B" w:rsidRDefault="004818A1" w:rsidP="004818A1">
      <w:pPr>
        <w:rPr>
          <w:rFonts w:cstheme="minorHAnsi"/>
        </w:rPr>
      </w:pPr>
    </w:p>
    <w:p w14:paraId="7713C0AF" w14:textId="77777777" w:rsidR="004818A1" w:rsidRPr="00A64E5B" w:rsidRDefault="004818A1" w:rsidP="004818A1">
      <w:pPr>
        <w:rPr>
          <w:rFonts w:cstheme="minorHAnsi"/>
          <w:b/>
        </w:rPr>
      </w:pPr>
      <w:r w:rsidRPr="00A64E5B">
        <w:rPr>
          <w:rFonts w:cstheme="minorHAnsi"/>
          <w:b/>
        </w:rPr>
        <w:t xml:space="preserve">Załącznik nr </w:t>
      </w:r>
      <w:r>
        <w:rPr>
          <w:rFonts w:cstheme="minorHAnsi"/>
          <w:b/>
        </w:rPr>
        <w:t>4</w:t>
      </w:r>
    </w:p>
    <w:p w14:paraId="4BD3EB3D" w14:textId="77777777" w:rsidR="004818A1" w:rsidRPr="00A64E5B" w:rsidRDefault="004818A1" w:rsidP="004818A1">
      <w:pPr>
        <w:rPr>
          <w:rFonts w:cstheme="minorHAnsi"/>
        </w:rPr>
      </w:pPr>
    </w:p>
    <w:p w14:paraId="1BF47222" w14:textId="77777777" w:rsidR="004818A1" w:rsidRPr="00A64E5B" w:rsidRDefault="004818A1" w:rsidP="004818A1">
      <w:pPr>
        <w:jc w:val="center"/>
        <w:rPr>
          <w:rFonts w:cstheme="minorHAnsi"/>
          <w:b/>
        </w:rPr>
      </w:pPr>
      <w:r w:rsidRPr="00A64E5B">
        <w:rPr>
          <w:rFonts w:cstheme="minorHAnsi"/>
          <w:b/>
        </w:rPr>
        <w:t>WYKAZ WYKONANYCH DOSTAW</w:t>
      </w:r>
    </w:p>
    <w:p w14:paraId="0BCB3635" w14:textId="77777777" w:rsidR="004818A1" w:rsidRPr="00A64E5B" w:rsidRDefault="004818A1" w:rsidP="004818A1">
      <w:pPr>
        <w:rPr>
          <w:rFonts w:cstheme="minorHAnsi"/>
        </w:rPr>
      </w:pPr>
    </w:p>
    <w:p w14:paraId="0DEB370B" w14:textId="77777777" w:rsidR="004818A1" w:rsidRPr="00A64E5B" w:rsidRDefault="004818A1" w:rsidP="004818A1">
      <w:pPr>
        <w:rPr>
          <w:rFonts w:cstheme="minorHAnsi"/>
        </w:rPr>
      </w:pPr>
    </w:p>
    <w:p w14:paraId="13AB65C9" w14:textId="77777777" w:rsidR="004818A1" w:rsidRPr="00A64E5B" w:rsidRDefault="004818A1" w:rsidP="004818A1">
      <w:pPr>
        <w:rPr>
          <w:rFonts w:cstheme="minorHAnsi"/>
        </w:rPr>
      </w:pPr>
      <w:r w:rsidRPr="00A64E5B">
        <w:rPr>
          <w:rFonts w:cstheme="minorHAnsi"/>
        </w:rPr>
        <w:t>…….…………………….</w:t>
      </w:r>
    </w:p>
    <w:p w14:paraId="316C79C1" w14:textId="77777777" w:rsidR="004818A1" w:rsidRPr="00A64E5B" w:rsidRDefault="004818A1" w:rsidP="004818A1">
      <w:pPr>
        <w:rPr>
          <w:rFonts w:cstheme="minorHAnsi"/>
        </w:rPr>
      </w:pPr>
      <w:r w:rsidRPr="00A64E5B">
        <w:rPr>
          <w:rFonts w:cstheme="minorHAnsi"/>
        </w:rPr>
        <w:t>Pieczęć Wykonawcy</w:t>
      </w:r>
    </w:p>
    <w:p w14:paraId="2987C19F" w14:textId="77777777" w:rsidR="004818A1" w:rsidRPr="00A64E5B" w:rsidRDefault="004818A1" w:rsidP="004818A1">
      <w:pPr>
        <w:rPr>
          <w:rFonts w:cstheme="minorHAnsi"/>
        </w:rPr>
      </w:pPr>
    </w:p>
    <w:p w14:paraId="581BC8CD" w14:textId="77777777" w:rsidR="004818A1" w:rsidRPr="00A64E5B" w:rsidRDefault="004818A1" w:rsidP="004818A1">
      <w:pPr>
        <w:rPr>
          <w:rFonts w:cstheme="minorHAnsi"/>
        </w:rPr>
      </w:pPr>
    </w:p>
    <w:p w14:paraId="3CF34AB9" w14:textId="77777777" w:rsidR="004818A1" w:rsidRPr="00A64E5B" w:rsidRDefault="004818A1" w:rsidP="004818A1">
      <w:pPr>
        <w:rPr>
          <w:rFonts w:cstheme="minorHAnsi"/>
        </w:rPr>
      </w:pPr>
    </w:p>
    <w:p w14:paraId="5C866469" w14:textId="77777777" w:rsidR="004818A1" w:rsidRPr="00A64E5B" w:rsidRDefault="004818A1" w:rsidP="004818A1">
      <w:pPr>
        <w:rPr>
          <w:rFonts w:cstheme="minorHAnsi"/>
        </w:rPr>
      </w:pPr>
    </w:p>
    <w:tbl>
      <w:tblPr>
        <w:tblStyle w:val="Tabela-Siatka"/>
        <w:tblW w:w="0" w:type="auto"/>
        <w:tblLook w:val="04A0" w:firstRow="1" w:lastRow="0" w:firstColumn="1" w:lastColumn="0" w:noHBand="0" w:noVBand="1"/>
      </w:tblPr>
      <w:tblGrid>
        <w:gridCol w:w="675"/>
        <w:gridCol w:w="2127"/>
        <w:gridCol w:w="1984"/>
        <w:gridCol w:w="1843"/>
        <w:gridCol w:w="2583"/>
      </w:tblGrid>
      <w:tr w:rsidR="004818A1" w:rsidRPr="00A64E5B" w14:paraId="497E8676" w14:textId="77777777" w:rsidTr="00E90229">
        <w:tc>
          <w:tcPr>
            <w:tcW w:w="675" w:type="dxa"/>
          </w:tcPr>
          <w:p w14:paraId="2AC6FBBE" w14:textId="77777777" w:rsidR="004818A1" w:rsidRPr="00A64E5B" w:rsidRDefault="004818A1" w:rsidP="00E90229">
            <w:pPr>
              <w:jc w:val="center"/>
              <w:rPr>
                <w:rFonts w:cstheme="minorHAnsi"/>
                <w:b/>
              </w:rPr>
            </w:pPr>
            <w:r w:rsidRPr="00A64E5B">
              <w:rPr>
                <w:rFonts w:cstheme="minorHAnsi"/>
                <w:b/>
              </w:rPr>
              <w:t>L.p.</w:t>
            </w:r>
          </w:p>
        </w:tc>
        <w:tc>
          <w:tcPr>
            <w:tcW w:w="2127" w:type="dxa"/>
          </w:tcPr>
          <w:p w14:paraId="2EB47B92" w14:textId="77777777" w:rsidR="004818A1" w:rsidRPr="00A64E5B" w:rsidRDefault="004818A1" w:rsidP="00E90229">
            <w:pPr>
              <w:jc w:val="center"/>
              <w:rPr>
                <w:rFonts w:cstheme="minorHAnsi"/>
                <w:b/>
              </w:rPr>
            </w:pPr>
            <w:r w:rsidRPr="00A64E5B">
              <w:rPr>
                <w:rFonts w:cstheme="minorHAnsi"/>
                <w:b/>
              </w:rPr>
              <w:t>Przedmiot dostawy</w:t>
            </w:r>
          </w:p>
        </w:tc>
        <w:tc>
          <w:tcPr>
            <w:tcW w:w="1984" w:type="dxa"/>
          </w:tcPr>
          <w:p w14:paraId="5CF557D2" w14:textId="77777777" w:rsidR="004818A1" w:rsidRPr="00A64E5B" w:rsidRDefault="004818A1" w:rsidP="00E90229">
            <w:pPr>
              <w:jc w:val="center"/>
              <w:rPr>
                <w:rFonts w:cstheme="minorHAnsi"/>
                <w:b/>
              </w:rPr>
            </w:pPr>
            <w:r w:rsidRPr="00A64E5B">
              <w:rPr>
                <w:rFonts w:cstheme="minorHAnsi"/>
                <w:b/>
              </w:rPr>
              <w:t>Wartość umowy</w:t>
            </w:r>
          </w:p>
        </w:tc>
        <w:tc>
          <w:tcPr>
            <w:tcW w:w="1843" w:type="dxa"/>
          </w:tcPr>
          <w:p w14:paraId="4B36ED94" w14:textId="77777777" w:rsidR="004818A1" w:rsidRPr="00A64E5B" w:rsidRDefault="004818A1" w:rsidP="00E90229">
            <w:pPr>
              <w:jc w:val="center"/>
              <w:rPr>
                <w:rFonts w:cstheme="minorHAnsi"/>
                <w:b/>
              </w:rPr>
            </w:pPr>
            <w:r w:rsidRPr="00A64E5B">
              <w:rPr>
                <w:rFonts w:cstheme="minorHAnsi"/>
                <w:b/>
              </w:rPr>
              <w:t>Czas realizacji</w:t>
            </w:r>
          </w:p>
          <w:p w14:paraId="15451BE3" w14:textId="77777777" w:rsidR="004818A1" w:rsidRPr="00A64E5B" w:rsidRDefault="004818A1" w:rsidP="00E90229">
            <w:pPr>
              <w:jc w:val="center"/>
              <w:rPr>
                <w:rFonts w:cstheme="minorHAnsi"/>
                <w:b/>
              </w:rPr>
            </w:pPr>
            <w:r w:rsidRPr="00A64E5B">
              <w:rPr>
                <w:rFonts w:cstheme="minorHAnsi"/>
                <w:b/>
              </w:rPr>
              <w:t>(od – do)</w:t>
            </w:r>
          </w:p>
        </w:tc>
        <w:tc>
          <w:tcPr>
            <w:tcW w:w="2583" w:type="dxa"/>
          </w:tcPr>
          <w:p w14:paraId="174B9421" w14:textId="77777777" w:rsidR="004818A1" w:rsidRPr="00A64E5B" w:rsidRDefault="004818A1" w:rsidP="00E90229">
            <w:pPr>
              <w:jc w:val="center"/>
              <w:rPr>
                <w:rFonts w:cstheme="minorHAnsi"/>
                <w:b/>
              </w:rPr>
            </w:pPr>
            <w:r w:rsidRPr="00A64E5B">
              <w:rPr>
                <w:rFonts w:cstheme="minorHAnsi"/>
                <w:b/>
              </w:rPr>
              <w:t>Nazwa i adres Zamawiającego</w:t>
            </w:r>
          </w:p>
        </w:tc>
      </w:tr>
      <w:tr w:rsidR="004818A1" w:rsidRPr="00A64E5B" w14:paraId="751997C3" w14:textId="77777777" w:rsidTr="00E90229">
        <w:tc>
          <w:tcPr>
            <w:tcW w:w="675" w:type="dxa"/>
          </w:tcPr>
          <w:p w14:paraId="15F939DB" w14:textId="77777777" w:rsidR="004818A1" w:rsidRPr="00A64E5B" w:rsidRDefault="004818A1" w:rsidP="00E90229">
            <w:pPr>
              <w:rPr>
                <w:rFonts w:cstheme="minorHAnsi"/>
              </w:rPr>
            </w:pPr>
          </w:p>
          <w:p w14:paraId="152D49FF" w14:textId="77777777" w:rsidR="004818A1" w:rsidRPr="00A64E5B" w:rsidRDefault="004818A1" w:rsidP="00E90229">
            <w:pPr>
              <w:rPr>
                <w:rFonts w:cstheme="minorHAnsi"/>
              </w:rPr>
            </w:pPr>
            <w:r w:rsidRPr="00A64E5B">
              <w:rPr>
                <w:rFonts w:cstheme="minorHAnsi"/>
              </w:rPr>
              <w:t>1.</w:t>
            </w:r>
          </w:p>
        </w:tc>
        <w:tc>
          <w:tcPr>
            <w:tcW w:w="2127" w:type="dxa"/>
          </w:tcPr>
          <w:p w14:paraId="057C8166" w14:textId="77777777" w:rsidR="004818A1" w:rsidRPr="00A64E5B" w:rsidRDefault="004818A1" w:rsidP="00E90229">
            <w:pPr>
              <w:rPr>
                <w:rFonts w:cstheme="minorHAnsi"/>
              </w:rPr>
            </w:pPr>
          </w:p>
          <w:p w14:paraId="147CDDA8" w14:textId="77777777" w:rsidR="004818A1" w:rsidRPr="00A64E5B" w:rsidRDefault="004818A1" w:rsidP="00E90229">
            <w:pPr>
              <w:rPr>
                <w:rFonts w:cstheme="minorHAnsi"/>
              </w:rPr>
            </w:pPr>
          </w:p>
          <w:p w14:paraId="155020F8" w14:textId="77777777" w:rsidR="004818A1" w:rsidRPr="00A64E5B" w:rsidRDefault="004818A1" w:rsidP="00E90229">
            <w:pPr>
              <w:rPr>
                <w:rFonts w:cstheme="minorHAnsi"/>
              </w:rPr>
            </w:pPr>
          </w:p>
        </w:tc>
        <w:tc>
          <w:tcPr>
            <w:tcW w:w="1984" w:type="dxa"/>
          </w:tcPr>
          <w:p w14:paraId="3E0D80A4" w14:textId="77777777" w:rsidR="004818A1" w:rsidRPr="00A64E5B" w:rsidRDefault="004818A1" w:rsidP="00E90229">
            <w:pPr>
              <w:rPr>
                <w:rFonts w:cstheme="minorHAnsi"/>
              </w:rPr>
            </w:pPr>
          </w:p>
        </w:tc>
        <w:tc>
          <w:tcPr>
            <w:tcW w:w="1843" w:type="dxa"/>
          </w:tcPr>
          <w:p w14:paraId="270CF669" w14:textId="77777777" w:rsidR="004818A1" w:rsidRPr="00A64E5B" w:rsidRDefault="004818A1" w:rsidP="00E90229">
            <w:pPr>
              <w:rPr>
                <w:rFonts w:cstheme="minorHAnsi"/>
              </w:rPr>
            </w:pPr>
          </w:p>
        </w:tc>
        <w:tc>
          <w:tcPr>
            <w:tcW w:w="2583" w:type="dxa"/>
          </w:tcPr>
          <w:p w14:paraId="3755E406" w14:textId="77777777" w:rsidR="004818A1" w:rsidRPr="00A64E5B" w:rsidRDefault="004818A1" w:rsidP="00E90229">
            <w:pPr>
              <w:rPr>
                <w:rFonts w:cstheme="minorHAnsi"/>
              </w:rPr>
            </w:pPr>
          </w:p>
        </w:tc>
      </w:tr>
    </w:tbl>
    <w:p w14:paraId="71E00F05" w14:textId="77777777" w:rsidR="004818A1" w:rsidRPr="00A64E5B" w:rsidRDefault="004818A1" w:rsidP="004818A1">
      <w:pPr>
        <w:rPr>
          <w:rFonts w:cstheme="minorHAnsi"/>
        </w:rPr>
      </w:pPr>
    </w:p>
    <w:p w14:paraId="3BAD2455" w14:textId="77777777" w:rsidR="004818A1" w:rsidRPr="00A64E5B" w:rsidRDefault="004818A1" w:rsidP="004818A1">
      <w:pPr>
        <w:jc w:val="both"/>
        <w:rPr>
          <w:rFonts w:cstheme="minorHAnsi"/>
          <w:b/>
          <w:u w:val="single"/>
        </w:rPr>
      </w:pPr>
      <w:r w:rsidRPr="00A64E5B">
        <w:rPr>
          <w:rFonts w:cstheme="minorHAnsi"/>
          <w:b/>
          <w:u w:val="single"/>
        </w:rPr>
        <w:t>UWAGA!</w:t>
      </w:r>
    </w:p>
    <w:p w14:paraId="7C57B1E8" w14:textId="77777777" w:rsidR="004818A1" w:rsidRPr="00A64E5B" w:rsidRDefault="004818A1" w:rsidP="004818A1">
      <w:pPr>
        <w:jc w:val="both"/>
        <w:rPr>
          <w:rFonts w:cstheme="minorHAnsi"/>
          <w:b/>
          <w:u w:val="single"/>
        </w:rPr>
      </w:pPr>
      <w:r w:rsidRPr="00A64E5B">
        <w:rPr>
          <w:rFonts w:cstheme="minorHAnsi"/>
          <w:b/>
          <w:u w:val="single"/>
        </w:rPr>
        <w:t>Do wykazu należy dołączyć dokumenty potwierdzające należyte wykonanie wymienionego powyżej  w tabeli zamówienia.</w:t>
      </w:r>
    </w:p>
    <w:p w14:paraId="4B511A1A" w14:textId="77777777" w:rsidR="004818A1" w:rsidRPr="00A64E5B" w:rsidRDefault="004818A1" w:rsidP="004818A1">
      <w:pPr>
        <w:autoSpaceDE w:val="0"/>
        <w:autoSpaceDN w:val="0"/>
        <w:adjustRightInd w:val="0"/>
        <w:spacing w:after="60"/>
        <w:ind w:right="-1"/>
        <w:jc w:val="both"/>
        <w:rPr>
          <w:rFonts w:cstheme="minorHAnsi"/>
          <w:b/>
        </w:rPr>
      </w:pPr>
    </w:p>
    <w:p w14:paraId="01632500" w14:textId="77777777" w:rsidR="004818A1" w:rsidRPr="00A64E5B" w:rsidRDefault="004818A1" w:rsidP="004818A1">
      <w:pPr>
        <w:autoSpaceDE w:val="0"/>
        <w:autoSpaceDN w:val="0"/>
        <w:adjustRightInd w:val="0"/>
        <w:spacing w:after="60"/>
        <w:ind w:right="-1"/>
        <w:jc w:val="both"/>
        <w:rPr>
          <w:rFonts w:cstheme="minorHAnsi"/>
          <w:b/>
        </w:rPr>
      </w:pPr>
      <w:r w:rsidRPr="00A64E5B">
        <w:rPr>
          <w:rFonts w:cstheme="minorHAnsi"/>
          <w:b/>
        </w:rPr>
        <w:t xml:space="preserve">Zamawiający rozumie dostawę jako nabywanie rzeczy, praw oraz innych dóbr, </w:t>
      </w:r>
      <w:r w:rsidRPr="00A64E5B">
        <w:rPr>
          <w:rFonts w:cstheme="minorHAnsi"/>
          <w:b/>
        </w:rPr>
        <w:br/>
        <w:t>w szczególności na podstawie umowy sprzedaży.</w:t>
      </w:r>
    </w:p>
    <w:p w14:paraId="538F2466" w14:textId="77777777" w:rsidR="004818A1" w:rsidRPr="00A64E5B" w:rsidRDefault="004818A1" w:rsidP="004818A1">
      <w:pPr>
        <w:autoSpaceDE w:val="0"/>
        <w:autoSpaceDN w:val="0"/>
        <w:adjustRightInd w:val="0"/>
        <w:spacing w:after="60"/>
        <w:ind w:left="709" w:right="-1"/>
        <w:jc w:val="both"/>
        <w:rPr>
          <w:rFonts w:cstheme="minorHAnsi"/>
          <w:b/>
          <w:u w:val="single"/>
        </w:rPr>
      </w:pPr>
    </w:p>
    <w:p w14:paraId="35744E20" w14:textId="77777777" w:rsidR="004818A1" w:rsidRPr="00A64E5B" w:rsidRDefault="004818A1" w:rsidP="004818A1">
      <w:pPr>
        <w:autoSpaceDE w:val="0"/>
        <w:autoSpaceDN w:val="0"/>
        <w:adjustRightInd w:val="0"/>
        <w:spacing w:after="60"/>
        <w:ind w:right="-1"/>
        <w:jc w:val="both"/>
        <w:rPr>
          <w:rFonts w:cstheme="minorHAnsi"/>
          <w:b/>
          <w:color w:val="FF0000"/>
          <w:u w:val="single"/>
        </w:rPr>
      </w:pPr>
      <w:r w:rsidRPr="00A64E5B">
        <w:rPr>
          <w:rFonts w:cstheme="minorHAnsi"/>
          <w:b/>
          <w:color w:val="FF0000"/>
          <w:u w:val="single"/>
        </w:rPr>
        <w:t>UWAGA!!!</w:t>
      </w:r>
    </w:p>
    <w:p w14:paraId="49E5E43C" w14:textId="77777777" w:rsidR="004818A1" w:rsidRPr="00A64E5B" w:rsidRDefault="004818A1" w:rsidP="004818A1">
      <w:pPr>
        <w:autoSpaceDE w:val="0"/>
        <w:autoSpaceDN w:val="0"/>
        <w:adjustRightInd w:val="0"/>
        <w:spacing w:after="60"/>
        <w:ind w:right="-1"/>
        <w:jc w:val="both"/>
        <w:rPr>
          <w:rFonts w:cstheme="minorHAnsi"/>
          <w:b/>
          <w:color w:val="FF0000"/>
        </w:rPr>
      </w:pPr>
      <w:r w:rsidRPr="00A64E5B">
        <w:rPr>
          <w:rFonts w:cstheme="minorHAnsi"/>
          <w:b/>
          <w:color w:val="FF0000"/>
        </w:rPr>
        <w:t xml:space="preserve">Niedopuszczalne jest wskazywanie kilku dostaw w ramach jednej umowy. </w:t>
      </w:r>
    </w:p>
    <w:p w14:paraId="1371BDFF" w14:textId="77777777" w:rsidR="004818A1" w:rsidRPr="00A64E5B" w:rsidRDefault="004818A1" w:rsidP="004818A1">
      <w:pPr>
        <w:autoSpaceDE w:val="0"/>
        <w:autoSpaceDN w:val="0"/>
        <w:adjustRightInd w:val="0"/>
        <w:spacing w:after="60"/>
        <w:ind w:right="-1"/>
        <w:jc w:val="both"/>
        <w:rPr>
          <w:rFonts w:cstheme="minorHAnsi"/>
          <w:b/>
          <w:color w:val="FF0000"/>
        </w:rPr>
      </w:pPr>
      <w:r w:rsidRPr="00A64E5B">
        <w:rPr>
          <w:rFonts w:cstheme="minorHAnsi"/>
          <w:b/>
          <w:color w:val="FF0000"/>
        </w:rPr>
        <w:t>W przypadku, gdy Wykonawca realizował kilka dostaw w ramach jednej umowy należy wykazać taką dostawę jako jedną o określonej wartości.</w:t>
      </w:r>
    </w:p>
    <w:p w14:paraId="0D929E35" w14:textId="77777777" w:rsidR="004818A1" w:rsidRPr="00A64E5B" w:rsidRDefault="004818A1" w:rsidP="004818A1">
      <w:pPr>
        <w:jc w:val="both"/>
        <w:rPr>
          <w:rFonts w:cstheme="minorHAnsi"/>
          <w:b/>
          <w:color w:val="FF0000"/>
        </w:rPr>
      </w:pPr>
    </w:p>
    <w:p w14:paraId="4CCBFE11" w14:textId="77777777" w:rsidR="004818A1" w:rsidRPr="00A64E5B" w:rsidRDefault="004818A1" w:rsidP="004818A1">
      <w:pPr>
        <w:rPr>
          <w:rFonts w:cstheme="minorHAnsi"/>
          <w:b/>
        </w:rPr>
      </w:pPr>
    </w:p>
    <w:p w14:paraId="48DEAF76" w14:textId="77777777" w:rsidR="004818A1" w:rsidRPr="00A64E5B" w:rsidRDefault="004818A1" w:rsidP="004818A1">
      <w:pPr>
        <w:rPr>
          <w:rFonts w:cstheme="minorHAnsi"/>
        </w:rPr>
      </w:pPr>
      <w:r w:rsidRPr="00A64E5B">
        <w:rPr>
          <w:rFonts w:cstheme="minorHAnsi"/>
        </w:rPr>
        <w:t>POUCZENIE:</w:t>
      </w:r>
    </w:p>
    <w:p w14:paraId="21FE212E" w14:textId="77777777" w:rsidR="004818A1" w:rsidRPr="00A64E5B" w:rsidRDefault="004818A1" w:rsidP="004818A1">
      <w:pPr>
        <w:jc w:val="both"/>
        <w:rPr>
          <w:rFonts w:cstheme="minorHAnsi"/>
        </w:rPr>
      </w:pPr>
      <w:r w:rsidRPr="00A64E5B">
        <w:rPr>
          <w:rFonts w:cstheme="minorHAnsi"/>
        </w:rPr>
        <w:t xml:space="preserve">Art. 297 § 1 Kodeksu Karnego: Kto w celu uzyskania dla siebie lub kogo innego (…) przedkłada podrobiony, przerobiony, poświadczający nieprawdę albo nierzetelny dokument albo nierzetelne, pisemne oświadczenie </w:t>
      </w:r>
      <w:r w:rsidRPr="00A64E5B">
        <w:rPr>
          <w:rFonts w:cstheme="minorHAnsi"/>
        </w:rPr>
        <w:lastRenderedPageBreak/>
        <w:t>dotyczące okoliczności o istotnym znaczeniu dla uzyskania (…) zamówienia, podlega karze pozbawienia wolności od 3 miesięcy do lat 5.</w:t>
      </w:r>
    </w:p>
    <w:p w14:paraId="2D4B96FD" w14:textId="77777777" w:rsidR="004818A1" w:rsidRPr="00A64E5B" w:rsidRDefault="004818A1" w:rsidP="004818A1">
      <w:pPr>
        <w:jc w:val="both"/>
        <w:rPr>
          <w:rFonts w:cstheme="minorHAnsi"/>
        </w:rPr>
      </w:pPr>
    </w:p>
    <w:p w14:paraId="47EC2101" w14:textId="77777777" w:rsidR="004818A1" w:rsidRPr="00A64E5B" w:rsidRDefault="004818A1" w:rsidP="004818A1">
      <w:pPr>
        <w:jc w:val="right"/>
        <w:rPr>
          <w:rFonts w:cstheme="minorHAnsi"/>
        </w:rPr>
      </w:pPr>
    </w:p>
    <w:p w14:paraId="48BB0CF0" w14:textId="77777777" w:rsidR="004818A1" w:rsidRPr="00A64E5B" w:rsidRDefault="004818A1" w:rsidP="004818A1">
      <w:pPr>
        <w:jc w:val="right"/>
        <w:rPr>
          <w:rFonts w:cstheme="minorHAnsi"/>
        </w:rPr>
      </w:pPr>
      <w:r w:rsidRPr="00A64E5B">
        <w:rPr>
          <w:rFonts w:cstheme="minorHAnsi"/>
        </w:rPr>
        <w:t>………………………, dnia …………… 2021 r.</w:t>
      </w:r>
    </w:p>
    <w:p w14:paraId="4AEC2A67" w14:textId="77777777" w:rsidR="004818A1" w:rsidRPr="00A64E5B" w:rsidRDefault="004818A1" w:rsidP="004818A1">
      <w:pPr>
        <w:jc w:val="right"/>
        <w:rPr>
          <w:rFonts w:cstheme="minorHAnsi"/>
        </w:rPr>
      </w:pPr>
    </w:p>
    <w:p w14:paraId="61239BBD" w14:textId="77777777" w:rsidR="004818A1" w:rsidRPr="00A64E5B" w:rsidRDefault="004818A1" w:rsidP="004818A1">
      <w:pPr>
        <w:jc w:val="center"/>
        <w:rPr>
          <w:rFonts w:cstheme="minorHAnsi"/>
        </w:rPr>
      </w:pPr>
      <w:r w:rsidRPr="00A64E5B">
        <w:rPr>
          <w:rFonts w:cstheme="minorHAnsi"/>
        </w:rPr>
        <w:t xml:space="preserve">                                                                                             </w:t>
      </w:r>
    </w:p>
    <w:p w14:paraId="2E1A9833" w14:textId="77777777" w:rsidR="004818A1" w:rsidRPr="00A64E5B" w:rsidRDefault="004818A1" w:rsidP="004818A1">
      <w:pPr>
        <w:ind w:left="5664" w:firstLine="708"/>
        <w:jc w:val="center"/>
        <w:rPr>
          <w:rFonts w:cstheme="minorHAnsi"/>
        </w:rPr>
      </w:pPr>
      <w:r w:rsidRPr="00A64E5B">
        <w:rPr>
          <w:rFonts w:cstheme="minorHAnsi"/>
        </w:rPr>
        <w:t xml:space="preserve">  …………………………………………</w:t>
      </w:r>
    </w:p>
    <w:p w14:paraId="4D4D9DA4" w14:textId="77777777" w:rsidR="004818A1" w:rsidRPr="00A64E5B" w:rsidRDefault="004818A1" w:rsidP="004818A1">
      <w:pPr>
        <w:jc w:val="right"/>
        <w:rPr>
          <w:rFonts w:cstheme="minorHAnsi"/>
        </w:rPr>
      </w:pPr>
      <w:r w:rsidRPr="00A64E5B">
        <w:rPr>
          <w:rFonts w:cstheme="minorHAnsi"/>
        </w:rPr>
        <w:t>Podpis osoby (osób) uprawnionej (uprawnionych)</w:t>
      </w:r>
    </w:p>
    <w:p w14:paraId="35A57080" w14:textId="77777777" w:rsidR="004818A1" w:rsidRPr="00A64E5B" w:rsidRDefault="004818A1" w:rsidP="004818A1">
      <w:pPr>
        <w:rPr>
          <w:rFonts w:cstheme="minorHAnsi"/>
          <w:b/>
        </w:rPr>
      </w:pPr>
    </w:p>
    <w:p w14:paraId="26D9A2C3" w14:textId="77777777" w:rsidR="004818A1" w:rsidRPr="00A64E5B" w:rsidRDefault="004818A1" w:rsidP="004818A1">
      <w:pPr>
        <w:rPr>
          <w:rFonts w:cstheme="minorHAnsi"/>
          <w:b/>
        </w:rPr>
      </w:pPr>
    </w:p>
    <w:p w14:paraId="0645D887" w14:textId="77777777" w:rsidR="004818A1" w:rsidRPr="00A64E5B" w:rsidRDefault="004818A1" w:rsidP="004818A1">
      <w:pPr>
        <w:rPr>
          <w:rFonts w:cstheme="minorHAnsi"/>
          <w:b/>
        </w:rPr>
      </w:pPr>
    </w:p>
    <w:p w14:paraId="409063AC" w14:textId="77777777" w:rsidR="004818A1" w:rsidRPr="00A64E5B" w:rsidRDefault="004818A1" w:rsidP="004818A1">
      <w:pPr>
        <w:rPr>
          <w:rFonts w:cstheme="minorHAnsi"/>
          <w:b/>
        </w:rPr>
      </w:pPr>
    </w:p>
    <w:p w14:paraId="7E4C92E6" w14:textId="77777777" w:rsidR="004818A1" w:rsidRPr="00A64E5B" w:rsidRDefault="004818A1" w:rsidP="004818A1">
      <w:pPr>
        <w:rPr>
          <w:rFonts w:cstheme="minorHAnsi"/>
          <w:b/>
        </w:rPr>
      </w:pPr>
    </w:p>
    <w:p w14:paraId="5AAC8474" w14:textId="77777777" w:rsidR="004818A1" w:rsidRPr="00A64E5B" w:rsidRDefault="004818A1" w:rsidP="004818A1">
      <w:pPr>
        <w:rPr>
          <w:rFonts w:cstheme="minorHAnsi"/>
          <w:b/>
        </w:rPr>
      </w:pPr>
    </w:p>
    <w:p w14:paraId="27623C92" w14:textId="77777777" w:rsidR="004818A1" w:rsidRDefault="004818A1" w:rsidP="004818A1">
      <w:pPr>
        <w:rPr>
          <w:rFonts w:cstheme="minorHAnsi"/>
          <w:b/>
        </w:rPr>
      </w:pPr>
    </w:p>
    <w:p w14:paraId="4977D029" w14:textId="77777777" w:rsidR="004818A1" w:rsidRDefault="004818A1" w:rsidP="004818A1">
      <w:pPr>
        <w:rPr>
          <w:rFonts w:cstheme="minorHAnsi"/>
          <w:b/>
        </w:rPr>
      </w:pPr>
    </w:p>
    <w:p w14:paraId="14798C90" w14:textId="77777777" w:rsidR="004818A1" w:rsidRDefault="004818A1" w:rsidP="004818A1">
      <w:pPr>
        <w:rPr>
          <w:rFonts w:cstheme="minorHAnsi"/>
          <w:b/>
        </w:rPr>
      </w:pPr>
    </w:p>
    <w:p w14:paraId="161237B9" w14:textId="77777777" w:rsidR="004818A1" w:rsidRDefault="004818A1" w:rsidP="004818A1">
      <w:pPr>
        <w:rPr>
          <w:rFonts w:cstheme="minorHAnsi"/>
          <w:b/>
        </w:rPr>
      </w:pPr>
    </w:p>
    <w:p w14:paraId="53F06BA7" w14:textId="77777777" w:rsidR="004818A1" w:rsidRDefault="004818A1" w:rsidP="004818A1">
      <w:pPr>
        <w:rPr>
          <w:rFonts w:cstheme="minorHAnsi"/>
          <w:b/>
        </w:rPr>
      </w:pPr>
    </w:p>
    <w:p w14:paraId="495ECF64" w14:textId="77777777" w:rsidR="004818A1" w:rsidRDefault="004818A1" w:rsidP="004818A1">
      <w:pPr>
        <w:rPr>
          <w:rFonts w:cstheme="minorHAnsi"/>
          <w:b/>
        </w:rPr>
      </w:pPr>
    </w:p>
    <w:p w14:paraId="5547147B" w14:textId="77777777" w:rsidR="004818A1" w:rsidRDefault="004818A1" w:rsidP="004818A1">
      <w:pPr>
        <w:rPr>
          <w:rFonts w:cstheme="minorHAnsi"/>
          <w:b/>
        </w:rPr>
      </w:pPr>
    </w:p>
    <w:p w14:paraId="22E994C4" w14:textId="77777777" w:rsidR="004818A1" w:rsidRDefault="004818A1" w:rsidP="004818A1">
      <w:pPr>
        <w:rPr>
          <w:rFonts w:cstheme="minorHAnsi"/>
          <w:b/>
        </w:rPr>
      </w:pPr>
    </w:p>
    <w:p w14:paraId="75FCF41F" w14:textId="77777777" w:rsidR="004818A1" w:rsidRDefault="004818A1" w:rsidP="004818A1">
      <w:pPr>
        <w:rPr>
          <w:rFonts w:cstheme="minorHAnsi"/>
          <w:b/>
        </w:rPr>
      </w:pPr>
    </w:p>
    <w:p w14:paraId="042E5010" w14:textId="77777777" w:rsidR="004818A1" w:rsidRDefault="004818A1" w:rsidP="004818A1">
      <w:pPr>
        <w:rPr>
          <w:rFonts w:cstheme="minorHAnsi"/>
          <w:b/>
        </w:rPr>
      </w:pPr>
    </w:p>
    <w:p w14:paraId="7FC22098" w14:textId="77777777" w:rsidR="004818A1" w:rsidRDefault="004818A1" w:rsidP="004818A1">
      <w:pPr>
        <w:rPr>
          <w:rFonts w:cstheme="minorHAnsi"/>
          <w:b/>
        </w:rPr>
      </w:pPr>
    </w:p>
    <w:p w14:paraId="55695C8E" w14:textId="77777777" w:rsidR="004818A1" w:rsidRDefault="004818A1" w:rsidP="004818A1">
      <w:pPr>
        <w:rPr>
          <w:rFonts w:cstheme="minorHAnsi"/>
          <w:b/>
        </w:rPr>
      </w:pPr>
    </w:p>
    <w:p w14:paraId="46109ECF" w14:textId="77777777" w:rsidR="004818A1" w:rsidRDefault="004818A1" w:rsidP="004818A1">
      <w:pPr>
        <w:rPr>
          <w:rFonts w:cstheme="minorHAnsi"/>
          <w:b/>
        </w:rPr>
      </w:pPr>
    </w:p>
    <w:p w14:paraId="06A94245" w14:textId="77777777" w:rsidR="004818A1" w:rsidRPr="00A64E5B" w:rsidRDefault="004818A1" w:rsidP="004818A1">
      <w:pPr>
        <w:rPr>
          <w:rFonts w:cstheme="minorHAnsi"/>
          <w:b/>
        </w:rPr>
      </w:pPr>
    </w:p>
    <w:p w14:paraId="7EBA6C20" w14:textId="77777777" w:rsidR="004818A1" w:rsidRPr="00A64E5B" w:rsidRDefault="004818A1" w:rsidP="004818A1">
      <w:pPr>
        <w:rPr>
          <w:rFonts w:cstheme="minorHAnsi"/>
          <w:b/>
        </w:rPr>
      </w:pPr>
    </w:p>
    <w:p w14:paraId="50D30594" w14:textId="77777777" w:rsidR="004818A1" w:rsidRPr="00A64E5B" w:rsidRDefault="004818A1" w:rsidP="004818A1">
      <w:pPr>
        <w:rPr>
          <w:rFonts w:cstheme="minorHAnsi"/>
          <w:b/>
        </w:rPr>
      </w:pPr>
    </w:p>
    <w:p w14:paraId="4A89E5A4" w14:textId="77777777" w:rsidR="004818A1" w:rsidRPr="00A64E5B" w:rsidRDefault="004818A1" w:rsidP="004818A1">
      <w:pPr>
        <w:rPr>
          <w:rFonts w:cstheme="minorHAnsi"/>
        </w:rPr>
      </w:pPr>
      <w:r w:rsidRPr="00A64E5B">
        <w:rPr>
          <w:rFonts w:cstheme="minorHAnsi"/>
          <w:b/>
        </w:rPr>
        <w:t xml:space="preserve">Załącznik nr </w:t>
      </w:r>
      <w:r>
        <w:rPr>
          <w:rFonts w:cstheme="minorHAnsi"/>
          <w:b/>
        </w:rPr>
        <w:t>5</w:t>
      </w:r>
    </w:p>
    <w:p w14:paraId="273BAD7B" w14:textId="77777777" w:rsidR="004818A1" w:rsidRPr="00A64E5B" w:rsidRDefault="004818A1" w:rsidP="004818A1">
      <w:pPr>
        <w:spacing w:after="60"/>
        <w:jc w:val="both"/>
        <w:rPr>
          <w:rFonts w:cstheme="minorHAnsi"/>
          <w:b/>
        </w:rPr>
      </w:pPr>
      <w:r w:rsidRPr="00A64E5B">
        <w:rPr>
          <w:rFonts w:cstheme="minorHAnsi"/>
        </w:rPr>
        <w:t xml:space="preserve">                                                                                                       </w:t>
      </w:r>
      <w:r>
        <w:rPr>
          <w:rFonts w:cstheme="minorHAnsi"/>
        </w:rPr>
        <w:t xml:space="preserve">            </w:t>
      </w:r>
      <w:r w:rsidRPr="00A64E5B">
        <w:rPr>
          <w:rFonts w:cstheme="minorHAnsi"/>
        </w:rPr>
        <w:t xml:space="preserve">             ……………………………………………</w:t>
      </w:r>
    </w:p>
    <w:p w14:paraId="377B068D" w14:textId="77777777" w:rsidR="004818A1" w:rsidRPr="00A64E5B" w:rsidRDefault="004818A1" w:rsidP="004818A1">
      <w:pPr>
        <w:rPr>
          <w:rFonts w:cstheme="minorHAnsi"/>
        </w:rPr>
      </w:pPr>
      <w:r w:rsidRPr="00A64E5B">
        <w:rPr>
          <w:rFonts w:cstheme="minorHAnsi"/>
        </w:rPr>
        <w:t xml:space="preserve">                                                                                                                                            Miejscowość i data</w:t>
      </w:r>
    </w:p>
    <w:p w14:paraId="05B711EA" w14:textId="77777777" w:rsidR="004818A1" w:rsidRPr="00A64E5B" w:rsidRDefault="004818A1" w:rsidP="004818A1">
      <w:pPr>
        <w:ind w:right="5602"/>
        <w:jc w:val="both"/>
        <w:rPr>
          <w:rFonts w:cstheme="minorHAnsi"/>
        </w:rPr>
      </w:pPr>
      <w:r w:rsidRPr="00A64E5B">
        <w:rPr>
          <w:rFonts w:cstheme="minorHAnsi"/>
        </w:rPr>
        <w:t>....................................................</w:t>
      </w:r>
    </w:p>
    <w:p w14:paraId="5B36E472" w14:textId="77777777" w:rsidR="004818A1" w:rsidRPr="00A64E5B" w:rsidRDefault="004818A1" w:rsidP="004818A1">
      <w:pPr>
        <w:ind w:left="567" w:right="5602"/>
        <w:jc w:val="both"/>
        <w:rPr>
          <w:rFonts w:cstheme="minorHAnsi"/>
        </w:rPr>
      </w:pPr>
      <w:r w:rsidRPr="00A64E5B">
        <w:rPr>
          <w:rFonts w:cstheme="minorHAnsi"/>
        </w:rPr>
        <w:t>Pieczęć adresowa</w:t>
      </w:r>
    </w:p>
    <w:p w14:paraId="63E6CA38" w14:textId="77777777" w:rsidR="004818A1" w:rsidRPr="00A64E5B" w:rsidRDefault="004818A1" w:rsidP="004818A1">
      <w:pPr>
        <w:ind w:right="5965"/>
        <w:jc w:val="both"/>
        <w:rPr>
          <w:rFonts w:cstheme="minorHAnsi"/>
        </w:rPr>
      </w:pPr>
      <w:r w:rsidRPr="00A64E5B">
        <w:rPr>
          <w:rFonts w:cstheme="minorHAnsi"/>
        </w:rPr>
        <w:t xml:space="preserve">   ...............................................</w:t>
      </w:r>
    </w:p>
    <w:p w14:paraId="27E8BA42" w14:textId="77777777" w:rsidR="004818A1" w:rsidRDefault="004818A1" w:rsidP="004818A1">
      <w:pPr>
        <w:ind w:left="709" w:right="5965"/>
        <w:jc w:val="both"/>
        <w:rPr>
          <w:rFonts w:cstheme="minorHAnsi"/>
        </w:rPr>
      </w:pPr>
      <w:r w:rsidRPr="00A64E5B">
        <w:rPr>
          <w:rFonts w:cstheme="minorHAnsi"/>
        </w:rPr>
        <w:t>NIP / Regon</w:t>
      </w:r>
    </w:p>
    <w:p w14:paraId="263E4FBE" w14:textId="77777777" w:rsidR="004818A1" w:rsidRPr="00A64E5B" w:rsidRDefault="004818A1" w:rsidP="004818A1">
      <w:pPr>
        <w:ind w:left="709" w:right="5965"/>
        <w:jc w:val="both"/>
        <w:rPr>
          <w:rFonts w:cstheme="minorHAnsi"/>
        </w:rPr>
      </w:pPr>
    </w:p>
    <w:p w14:paraId="3F85F6BA" w14:textId="77777777" w:rsidR="004818A1" w:rsidRPr="00A64E5B" w:rsidRDefault="004818A1" w:rsidP="004818A1">
      <w:pPr>
        <w:ind w:right="5965"/>
        <w:jc w:val="both"/>
        <w:rPr>
          <w:rFonts w:cstheme="minorHAnsi"/>
        </w:rPr>
      </w:pPr>
    </w:p>
    <w:p w14:paraId="11571B16" w14:textId="77777777" w:rsidR="004818A1" w:rsidRPr="00A64E5B" w:rsidRDefault="004818A1" w:rsidP="004818A1">
      <w:pPr>
        <w:spacing w:afterLines="60" w:after="144"/>
        <w:jc w:val="center"/>
        <w:rPr>
          <w:rFonts w:cstheme="minorHAnsi"/>
          <w:b/>
          <w:u w:val="single"/>
        </w:rPr>
      </w:pPr>
      <w:r w:rsidRPr="00A64E5B">
        <w:rPr>
          <w:rFonts w:cstheme="minorHAnsi"/>
          <w:b/>
          <w:u w:val="single"/>
        </w:rPr>
        <w:t>Oświadczenie Wykonawcy o braku podstaw do wykluczenia</w:t>
      </w:r>
    </w:p>
    <w:p w14:paraId="55B6C27A" w14:textId="77777777" w:rsidR="004818A1" w:rsidRDefault="004818A1" w:rsidP="004818A1">
      <w:pPr>
        <w:spacing w:afterLines="60" w:after="144"/>
        <w:jc w:val="both"/>
        <w:rPr>
          <w:rFonts w:cstheme="minorHAnsi"/>
        </w:rPr>
      </w:pPr>
      <w:r w:rsidRPr="00A64E5B">
        <w:rPr>
          <w:rFonts w:cstheme="minorHAnsi"/>
        </w:rPr>
        <w:t xml:space="preserve">Oświadczamy, iż ubiegając się o udzielenie zamówienia (nr sprawy: </w:t>
      </w:r>
      <w:r w:rsidRPr="00A64E5B">
        <w:rPr>
          <w:rFonts w:cstheme="minorHAnsi"/>
          <w:b/>
          <w:u w:val="single"/>
        </w:rPr>
        <w:t>ZK/01/TIK2/2021</w:t>
      </w:r>
      <w:r w:rsidRPr="00A64E5B">
        <w:rPr>
          <w:rFonts w:cstheme="minorHAnsi"/>
        </w:rPr>
        <w:t>), nie jesteśmy powiązani z Zamawiającym – Stowarzyszeniem „Nowe Oblicze Edukacji” z siedzibą w Kielcach osobowo lub kapitałowo w rozumieniu zapisów Wytycznych w zakresie kwalifikowalności wydatków w ramach Europejskiego Funduszu Rozwoju Regionalnego, Europejskiego Funduszu Społecznego oraz Funduszu Spójności na lata 2014 - 2020 z dnia 21.12.2020 r.</w:t>
      </w:r>
    </w:p>
    <w:p w14:paraId="5F4FB7F5" w14:textId="77777777" w:rsidR="004818A1" w:rsidRPr="00A64E5B" w:rsidRDefault="004818A1" w:rsidP="004818A1">
      <w:pPr>
        <w:spacing w:afterLines="60" w:after="144"/>
        <w:jc w:val="both"/>
        <w:rPr>
          <w:rFonts w:cstheme="minorHAnsi"/>
          <w:i/>
        </w:rPr>
      </w:pPr>
      <w:r w:rsidRPr="00CE26D8">
        <w:rPr>
          <w:rFonts w:cstheme="minorHAnsi"/>
          <w:i/>
        </w:rPr>
        <w:t>https://www.funduszeeuropejskie.gov.pl/strony/o-funduszach/dokumenty/wytyczne-w-zakresie-kwalifikowalnosci-wydatkow-w-ramach-europejskiego-funduszu-rozwoju-regionalnego-europejskiego-funduszu-spolecznego-oraz-funduszu-spojnosci-na-lata-2014-2020/</w:t>
      </w:r>
    </w:p>
    <w:p w14:paraId="10511297" w14:textId="77777777" w:rsidR="004818A1" w:rsidRPr="00A64E5B" w:rsidRDefault="004818A1" w:rsidP="004818A1">
      <w:pPr>
        <w:spacing w:afterLines="60" w:after="144"/>
        <w:jc w:val="both"/>
        <w:rPr>
          <w:rFonts w:cstheme="minorHAnsi"/>
        </w:rPr>
      </w:pPr>
      <w:r w:rsidRPr="00A64E5B">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142E381" w14:textId="77777777" w:rsidR="004818A1" w:rsidRPr="00A64E5B" w:rsidRDefault="004818A1" w:rsidP="004818A1">
      <w:pPr>
        <w:pStyle w:val="Akapitzlist"/>
        <w:numPr>
          <w:ilvl w:val="0"/>
          <w:numId w:val="12"/>
        </w:numPr>
        <w:spacing w:after="60"/>
        <w:ind w:left="714" w:hanging="357"/>
        <w:contextualSpacing w:val="0"/>
        <w:jc w:val="both"/>
        <w:rPr>
          <w:rFonts w:cstheme="minorHAnsi"/>
        </w:rPr>
      </w:pPr>
      <w:r w:rsidRPr="00A64E5B">
        <w:rPr>
          <w:rFonts w:cstheme="minorHAnsi"/>
        </w:rPr>
        <w:t>uczestniczeniu w spółce jako wspólnik spółki cywilnej lub spółki osobowej;</w:t>
      </w:r>
    </w:p>
    <w:p w14:paraId="4E1E8BA0" w14:textId="77777777" w:rsidR="004818A1" w:rsidRPr="00A64E5B" w:rsidRDefault="004818A1" w:rsidP="004818A1">
      <w:pPr>
        <w:pStyle w:val="Akapitzlist"/>
        <w:numPr>
          <w:ilvl w:val="0"/>
          <w:numId w:val="12"/>
        </w:numPr>
        <w:spacing w:after="60"/>
        <w:ind w:left="714" w:hanging="357"/>
        <w:contextualSpacing w:val="0"/>
        <w:jc w:val="both"/>
        <w:rPr>
          <w:rFonts w:cstheme="minorHAnsi"/>
        </w:rPr>
      </w:pPr>
      <w:r w:rsidRPr="00A64E5B">
        <w:rPr>
          <w:rFonts w:cstheme="minorHAnsi"/>
        </w:rPr>
        <w:t>posiadaniu co najmniej 10 % udziałów lub akcji;</w:t>
      </w:r>
    </w:p>
    <w:p w14:paraId="04DF6912" w14:textId="77777777" w:rsidR="004818A1" w:rsidRPr="00A64E5B" w:rsidRDefault="004818A1" w:rsidP="004818A1">
      <w:pPr>
        <w:pStyle w:val="Akapitzlist"/>
        <w:numPr>
          <w:ilvl w:val="0"/>
          <w:numId w:val="12"/>
        </w:numPr>
        <w:spacing w:after="60"/>
        <w:ind w:left="714" w:hanging="357"/>
        <w:contextualSpacing w:val="0"/>
        <w:jc w:val="both"/>
        <w:rPr>
          <w:rFonts w:cstheme="minorHAnsi"/>
        </w:rPr>
      </w:pPr>
      <w:r w:rsidRPr="00A64E5B">
        <w:rPr>
          <w:rFonts w:cstheme="minorHAnsi"/>
        </w:rPr>
        <w:t>pełnieniu funkcji członka organu nadzorczego lub zarządzającego, prokurenta, pełnomocnika;</w:t>
      </w:r>
    </w:p>
    <w:p w14:paraId="09CE9941" w14:textId="77777777" w:rsidR="004818A1" w:rsidRPr="00A64E5B" w:rsidRDefault="004818A1" w:rsidP="004818A1">
      <w:pPr>
        <w:pStyle w:val="Akapitzlist"/>
        <w:numPr>
          <w:ilvl w:val="0"/>
          <w:numId w:val="12"/>
        </w:numPr>
        <w:spacing w:after="60"/>
        <w:ind w:left="714" w:hanging="357"/>
        <w:contextualSpacing w:val="0"/>
        <w:jc w:val="both"/>
        <w:rPr>
          <w:rFonts w:cstheme="minorHAnsi"/>
        </w:rPr>
      </w:pPr>
      <w:r w:rsidRPr="00A64E5B">
        <w:rPr>
          <w:rFonts w:cstheme="minorHAnsi"/>
        </w:rPr>
        <w:t xml:space="preserve">pozostawaniu w związku małżeńskim, w stosunku pokrewieństwa lub powinowactwa w linii prostej, pokrewieństwa drugiego stopnia lub powinowactwa drugiego stopnia w linii bocznej lub </w:t>
      </w:r>
      <w:r w:rsidRPr="00A64E5B">
        <w:rPr>
          <w:rFonts w:cstheme="minorHAnsi"/>
        </w:rPr>
        <w:br/>
        <w:t>w stosunku przysposobienia, opieki lub kurateli z niżej wymienionymi osobami:</w:t>
      </w:r>
    </w:p>
    <w:p w14:paraId="55DA118D" w14:textId="77777777" w:rsidR="004818A1" w:rsidRPr="00A64E5B" w:rsidRDefault="004818A1" w:rsidP="004818A1">
      <w:pPr>
        <w:pStyle w:val="Akapitzlist"/>
        <w:spacing w:line="240" w:lineRule="auto"/>
        <w:contextualSpacing w:val="0"/>
        <w:jc w:val="both"/>
        <w:rPr>
          <w:rFonts w:cstheme="minorHAnsi"/>
        </w:rPr>
      </w:pPr>
      <w:r w:rsidRPr="00A64E5B">
        <w:rPr>
          <w:rFonts w:cstheme="minorHAnsi"/>
        </w:rPr>
        <w:t xml:space="preserve">- Marzena Siekierko – Prezes Zarządu Stowarzyszenia „Nowe Oblicze Edukacji”, </w:t>
      </w:r>
    </w:p>
    <w:p w14:paraId="29E03E3E" w14:textId="77777777" w:rsidR="004818A1" w:rsidRPr="00A64E5B" w:rsidRDefault="004818A1" w:rsidP="004818A1">
      <w:pPr>
        <w:pStyle w:val="Akapitzlist"/>
        <w:spacing w:line="240" w:lineRule="auto"/>
        <w:contextualSpacing w:val="0"/>
        <w:jc w:val="both"/>
        <w:rPr>
          <w:rFonts w:cstheme="minorHAnsi"/>
        </w:rPr>
      </w:pPr>
      <w:r w:rsidRPr="00A64E5B">
        <w:rPr>
          <w:rFonts w:cstheme="minorHAnsi"/>
        </w:rPr>
        <w:t>- Edyta Kraska – dyrektor projektu,</w:t>
      </w:r>
    </w:p>
    <w:p w14:paraId="1AC09935" w14:textId="77777777" w:rsidR="004818A1" w:rsidRPr="00A64E5B" w:rsidRDefault="004818A1" w:rsidP="004818A1">
      <w:pPr>
        <w:pStyle w:val="Akapitzlist"/>
        <w:spacing w:line="240" w:lineRule="auto"/>
        <w:contextualSpacing w:val="0"/>
        <w:jc w:val="both"/>
        <w:rPr>
          <w:rFonts w:cstheme="minorHAnsi"/>
        </w:rPr>
      </w:pPr>
      <w:r w:rsidRPr="00A64E5B">
        <w:rPr>
          <w:rFonts w:cstheme="minorHAnsi"/>
        </w:rPr>
        <w:t>- Karolina Mróz - asystent projektu,</w:t>
      </w:r>
    </w:p>
    <w:p w14:paraId="69C24112" w14:textId="77777777" w:rsidR="004818A1" w:rsidRPr="00A64E5B" w:rsidRDefault="004818A1" w:rsidP="004818A1">
      <w:pPr>
        <w:pStyle w:val="Akapitzlist"/>
        <w:spacing w:line="240" w:lineRule="auto"/>
        <w:contextualSpacing w:val="0"/>
        <w:jc w:val="both"/>
        <w:rPr>
          <w:rFonts w:cstheme="minorHAnsi"/>
        </w:rPr>
      </w:pPr>
      <w:r w:rsidRPr="00A64E5B">
        <w:rPr>
          <w:rFonts w:cstheme="minorHAnsi"/>
        </w:rPr>
        <w:t>- Agnieszka Mastyna – ekspert ds. merytorycznych.</w:t>
      </w:r>
    </w:p>
    <w:p w14:paraId="5C473FEE" w14:textId="77777777" w:rsidR="004818A1" w:rsidRDefault="004818A1" w:rsidP="004818A1">
      <w:pPr>
        <w:pStyle w:val="Akapitzlist"/>
        <w:spacing w:after="0" w:line="240" w:lineRule="auto"/>
        <w:ind w:left="3549" w:firstLine="697"/>
        <w:contextualSpacing w:val="0"/>
        <w:jc w:val="center"/>
        <w:rPr>
          <w:rFonts w:cstheme="minorHAnsi"/>
        </w:rPr>
      </w:pPr>
      <w:r w:rsidRPr="00A64E5B">
        <w:rPr>
          <w:rFonts w:cstheme="minorHAnsi"/>
        </w:rPr>
        <w:t>………………..…………………..………………………….</w:t>
      </w:r>
    </w:p>
    <w:p w14:paraId="346C78FC" w14:textId="77777777" w:rsidR="004818A1" w:rsidRDefault="004818A1" w:rsidP="004818A1">
      <w:pPr>
        <w:pStyle w:val="Akapitzlist"/>
        <w:spacing w:after="0" w:line="240" w:lineRule="auto"/>
        <w:ind w:left="3549" w:firstLine="697"/>
        <w:contextualSpacing w:val="0"/>
        <w:jc w:val="center"/>
        <w:rPr>
          <w:rFonts w:cstheme="minorHAnsi"/>
          <w:sz w:val="18"/>
          <w:szCs w:val="18"/>
        </w:rPr>
      </w:pPr>
      <w:r w:rsidRPr="00FE4E8A">
        <w:rPr>
          <w:rFonts w:cstheme="minorHAnsi"/>
          <w:sz w:val="18"/>
          <w:szCs w:val="18"/>
        </w:rPr>
        <w:t>Podpisy osób upoważnionych do składani</w:t>
      </w:r>
      <w:r>
        <w:rPr>
          <w:rFonts w:cstheme="minorHAnsi"/>
          <w:sz w:val="18"/>
          <w:szCs w:val="18"/>
        </w:rPr>
        <w:t>a</w:t>
      </w:r>
      <w:r w:rsidRPr="00FE4E8A">
        <w:rPr>
          <w:rFonts w:cstheme="minorHAnsi"/>
          <w:sz w:val="18"/>
          <w:szCs w:val="18"/>
        </w:rPr>
        <w:t xml:space="preserve"> oświadczeń woli </w:t>
      </w:r>
    </w:p>
    <w:p w14:paraId="09EB35D4" w14:textId="26600717" w:rsidR="004818A1" w:rsidRPr="004818A1" w:rsidRDefault="004818A1" w:rsidP="004818A1">
      <w:pPr>
        <w:pStyle w:val="Akapitzlist"/>
        <w:spacing w:after="0" w:line="240" w:lineRule="auto"/>
        <w:ind w:left="3549" w:firstLine="697"/>
        <w:contextualSpacing w:val="0"/>
        <w:jc w:val="center"/>
        <w:rPr>
          <w:rFonts w:cstheme="minorHAnsi"/>
          <w:sz w:val="18"/>
          <w:szCs w:val="18"/>
        </w:rPr>
      </w:pPr>
      <w:r w:rsidRPr="00FE4E8A">
        <w:rPr>
          <w:rFonts w:cstheme="minorHAnsi"/>
          <w:sz w:val="18"/>
          <w:szCs w:val="18"/>
        </w:rPr>
        <w:t xml:space="preserve">w imieniu </w:t>
      </w:r>
      <w:r>
        <w:rPr>
          <w:rFonts w:cstheme="minorHAnsi"/>
          <w:sz w:val="18"/>
          <w:szCs w:val="18"/>
        </w:rPr>
        <w:t>o</w:t>
      </w:r>
      <w:r w:rsidRPr="00FE4E8A">
        <w:rPr>
          <w:rFonts w:cstheme="minorHAnsi"/>
          <w:sz w:val="18"/>
          <w:szCs w:val="18"/>
        </w:rPr>
        <w:t>ferenta</w:t>
      </w:r>
    </w:p>
    <w:sectPr w:rsidR="004818A1" w:rsidRPr="004818A1" w:rsidSect="002122FB">
      <w:headerReference w:type="default" r:id="rId10"/>
      <w:footerReference w:type="default" r:id="rId11"/>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11EA8" w14:textId="77777777" w:rsidR="00162A7B" w:rsidRDefault="00162A7B" w:rsidP="002122FB">
      <w:pPr>
        <w:spacing w:after="0" w:line="240" w:lineRule="auto"/>
      </w:pPr>
      <w:r>
        <w:separator/>
      </w:r>
    </w:p>
  </w:endnote>
  <w:endnote w:type="continuationSeparator" w:id="0">
    <w:p w14:paraId="4D244E8E" w14:textId="77777777" w:rsidR="00162A7B" w:rsidRDefault="00162A7B" w:rsidP="0021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harterITCPro-Regular">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D2E6E" w14:textId="38EE5960" w:rsidR="00B85A74" w:rsidRDefault="00B85A74" w:rsidP="00B85A74">
    <w:pPr>
      <w:pStyle w:val="Stopka"/>
      <w:jc w:val="center"/>
    </w:pPr>
    <w:r>
      <w:rPr>
        <w:noProof/>
        <w:vertAlign w:val="subscript"/>
        <w:lang w:eastAsia="pl-PL"/>
      </w:rPr>
      <mc:AlternateContent>
        <mc:Choice Requires="wps">
          <w:drawing>
            <wp:anchor distT="0" distB="0" distL="114300" distR="114300" simplePos="0" relativeHeight="251660288" behindDoc="0" locked="0" layoutInCell="1" allowOverlap="1" wp14:anchorId="2AE796F6" wp14:editId="50514D19">
              <wp:simplePos x="0" y="0"/>
              <wp:positionH relativeFrom="margin">
                <wp:posOffset>2354580</wp:posOffset>
              </wp:positionH>
              <wp:positionV relativeFrom="paragraph">
                <wp:posOffset>-309880</wp:posOffset>
              </wp:positionV>
              <wp:extent cx="1386000" cy="666000"/>
              <wp:effectExtent l="0" t="0" r="5080" b="1270"/>
              <wp:wrapNone/>
              <wp:docPr id="2" name="Pole tekstowe 2"/>
              <wp:cNvGraphicFramePr/>
              <a:graphic xmlns:a="http://schemas.openxmlformats.org/drawingml/2006/main">
                <a:graphicData uri="http://schemas.microsoft.com/office/word/2010/wordprocessingShape">
                  <wps:wsp>
                    <wps:cNvSpPr txBox="1"/>
                    <wps:spPr>
                      <a:xfrm>
                        <a:off x="0" y="0"/>
                        <a:ext cx="1386000" cy="666000"/>
                      </a:xfrm>
                      <a:prstGeom prst="rect">
                        <a:avLst/>
                      </a:prstGeom>
                      <a:solidFill>
                        <a:schemeClr val="bg1"/>
                      </a:solidFill>
                      <a:ln w="6350">
                        <a:noFill/>
                      </a:ln>
                    </wps:spPr>
                    <wps:txbx>
                      <w:txbxContent>
                        <w:p w14:paraId="5C8ACCF0" w14:textId="77777777" w:rsidR="00B85A74" w:rsidRDefault="00B85A74" w:rsidP="00B85A74">
                          <w:pPr>
                            <w:spacing w:after="0" w:line="240" w:lineRule="auto"/>
                            <w:rPr>
                              <w:sz w:val="14"/>
                              <w:szCs w:val="14"/>
                            </w:rPr>
                          </w:pPr>
                          <w:r>
                            <w:rPr>
                              <w:sz w:val="14"/>
                              <w:szCs w:val="14"/>
                            </w:rPr>
                            <w:t xml:space="preserve">Biuro Projektu </w:t>
                          </w:r>
                        </w:p>
                        <w:p w14:paraId="1B6C2545" w14:textId="4F3C4A9E" w:rsidR="00B85A74" w:rsidRDefault="00B85A74" w:rsidP="00B85A74">
                          <w:pPr>
                            <w:spacing w:after="0" w:line="240" w:lineRule="auto"/>
                            <w:rPr>
                              <w:sz w:val="14"/>
                              <w:szCs w:val="14"/>
                            </w:rPr>
                          </w:pPr>
                          <w:r>
                            <w:rPr>
                              <w:sz w:val="14"/>
                              <w:szCs w:val="14"/>
                            </w:rPr>
                            <w:t>„</w:t>
                          </w:r>
                          <w:r w:rsidRPr="00B85A74">
                            <w:rPr>
                              <w:sz w:val="14"/>
                              <w:szCs w:val="14"/>
                            </w:rPr>
                            <w:t>TIK w instytucji kultury#2”</w:t>
                          </w:r>
                        </w:p>
                        <w:p w14:paraId="10B393BA" w14:textId="66B72750" w:rsidR="00B85A74" w:rsidRDefault="00B85A74" w:rsidP="00B85A74">
                          <w:pPr>
                            <w:spacing w:after="0" w:line="240" w:lineRule="auto"/>
                            <w:rPr>
                              <w:sz w:val="14"/>
                              <w:szCs w:val="14"/>
                            </w:rPr>
                          </w:pPr>
                          <w:r>
                            <w:rPr>
                              <w:sz w:val="14"/>
                              <w:szCs w:val="14"/>
                            </w:rPr>
                            <w:t xml:space="preserve">ul. Witosa 76 </w:t>
                          </w:r>
                        </w:p>
                        <w:p w14:paraId="5436FD6B" w14:textId="44D5B14A" w:rsidR="00B85A74" w:rsidRDefault="00B85A74" w:rsidP="00B85A74">
                          <w:pPr>
                            <w:spacing w:after="0" w:line="240" w:lineRule="auto"/>
                            <w:rPr>
                              <w:sz w:val="14"/>
                              <w:szCs w:val="14"/>
                            </w:rPr>
                          </w:pPr>
                          <w:r>
                            <w:rPr>
                              <w:sz w:val="14"/>
                              <w:szCs w:val="14"/>
                            </w:rPr>
                            <w:t>25-561 Kielce</w:t>
                          </w:r>
                        </w:p>
                        <w:p w14:paraId="164AC3BF" w14:textId="77777777" w:rsidR="00B85A74" w:rsidRPr="00B85A74" w:rsidRDefault="00B85A74" w:rsidP="00B85A74">
                          <w:pPr>
                            <w:spacing w:after="0" w:line="240" w:lineRule="auto"/>
                            <w:rPr>
                              <w:sz w:val="14"/>
                              <w:szCs w:val="14"/>
                            </w:rPr>
                          </w:pPr>
                          <w:r w:rsidRPr="00B85A74">
                            <w:rPr>
                              <w:sz w:val="14"/>
                              <w:szCs w:val="14"/>
                            </w:rPr>
                            <w:t xml:space="preserve">www.tikwinstytucjikultury2.pl </w:t>
                          </w:r>
                        </w:p>
                        <w:p w14:paraId="54FF37CD" w14:textId="77777777" w:rsidR="00B85A74" w:rsidRPr="00494347" w:rsidRDefault="00B85A74" w:rsidP="00B85A74">
                          <w:pPr>
                            <w:spacing w:after="0" w:line="240" w:lineRule="auto"/>
                            <w:rPr>
                              <w:sz w:val="14"/>
                              <w:szCs w:val="14"/>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85.4pt;margin-top:-24.4pt;width:109.15pt;height:5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" fillcolor="white [3212]" stroked="f" strokeweight=".5pt">
              <v:textbox inset="0">
                <w:txbxContent>
                  <w:p w14:paraId="5C8ACCF0" w14:textId="77777777" w:rsidR="00B85A74" w:rsidRDefault="00B85A74" w:rsidP="00B85A74">
                    <w:pPr>
                      <w:spacing w:after="0" w:line="240" w:lineRule="auto"/>
                      <w:rPr>
                        <w:sz w:val="14"/>
                        <w:szCs w:val="14"/>
                      </w:rPr>
                    </w:pPr>
                    <w:r>
                      <w:rPr>
                        <w:sz w:val="14"/>
                        <w:szCs w:val="14"/>
                      </w:rPr>
                      <w:t xml:space="preserve">Biuro Projektu </w:t>
                    </w:r>
                  </w:p>
                  <w:p w14:paraId="1B6C2545" w14:textId="4F3C4A9E" w:rsidR="00B85A74" w:rsidRDefault="00B85A74" w:rsidP="00B85A74">
                    <w:pPr>
                      <w:spacing w:after="0" w:line="240" w:lineRule="auto"/>
                      <w:rPr>
                        <w:sz w:val="14"/>
                        <w:szCs w:val="14"/>
                      </w:rPr>
                    </w:pPr>
                    <w:r>
                      <w:rPr>
                        <w:sz w:val="14"/>
                        <w:szCs w:val="14"/>
                      </w:rPr>
                      <w:t>„</w:t>
                    </w:r>
                    <w:r w:rsidRPr="00B85A74">
                      <w:rPr>
                        <w:sz w:val="14"/>
                        <w:szCs w:val="14"/>
                      </w:rPr>
                      <w:t>TIK w instytucji kultury#2”</w:t>
                    </w:r>
                  </w:p>
                  <w:p w14:paraId="10B393BA" w14:textId="66B72750" w:rsidR="00B85A74" w:rsidRDefault="00B85A74" w:rsidP="00B85A74">
                    <w:pPr>
                      <w:spacing w:after="0" w:line="240" w:lineRule="auto"/>
                      <w:rPr>
                        <w:sz w:val="14"/>
                        <w:szCs w:val="14"/>
                      </w:rPr>
                    </w:pPr>
                    <w:r>
                      <w:rPr>
                        <w:sz w:val="14"/>
                        <w:szCs w:val="14"/>
                      </w:rPr>
                      <w:t xml:space="preserve">ul. Witosa 76 </w:t>
                    </w:r>
                  </w:p>
                  <w:p w14:paraId="5436FD6B" w14:textId="44D5B14A" w:rsidR="00B85A74" w:rsidRDefault="00B85A74" w:rsidP="00B85A74">
                    <w:pPr>
                      <w:spacing w:after="0" w:line="240" w:lineRule="auto"/>
                      <w:rPr>
                        <w:sz w:val="14"/>
                        <w:szCs w:val="14"/>
                      </w:rPr>
                    </w:pPr>
                    <w:r>
                      <w:rPr>
                        <w:sz w:val="14"/>
                        <w:szCs w:val="14"/>
                      </w:rPr>
                      <w:t>25-561 Kielce</w:t>
                    </w:r>
                  </w:p>
                  <w:p w14:paraId="164AC3BF" w14:textId="77777777" w:rsidR="00B85A74" w:rsidRPr="00B85A74" w:rsidRDefault="00B85A74" w:rsidP="00B85A74">
                    <w:pPr>
                      <w:spacing w:after="0" w:line="240" w:lineRule="auto"/>
                      <w:rPr>
                        <w:sz w:val="14"/>
                        <w:szCs w:val="14"/>
                      </w:rPr>
                    </w:pPr>
                    <w:r w:rsidRPr="00B85A74">
                      <w:rPr>
                        <w:sz w:val="14"/>
                        <w:szCs w:val="14"/>
                      </w:rPr>
                      <w:t xml:space="preserve">www.tikwinstytucjikultury2.pl </w:t>
                    </w:r>
                  </w:p>
                  <w:p w14:paraId="54FF37CD" w14:textId="77777777" w:rsidR="00B85A74" w:rsidRPr="00494347" w:rsidRDefault="00B85A74" w:rsidP="00B85A74">
                    <w:pPr>
                      <w:spacing w:after="0" w:line="240" w:lineRule="auto"/>
                      <w:rPr>
                        <w:sz w:val="14"/>
                        <w:szCs w:val="1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FF501" w14:textId="77777777" w:rsidR="00162A7B" w:rsidRDefault="00162A7B" w:rsidP="002122FB">
      <w:pPr>
        <w:spacing w:after="0" w:line="240" w:lineRule="auto"/>
      </w:pPr>
      <w:r>
        <w:separator/>
      </w:r>
    </w:p>
  </w:footnote>
  <w:footnote w:type="continuationSeparator" w:id="0">
    <w:p w14:paraId="71CD941D" w14:textId="77777777" w:rsidR="00162A7B" w:rsidRDefault="00162A7B" w:rsidP="002122FB">
      <w:pPr>
        <w:spacing w:after="0" w:line="240" w:lineRule="auto"/>
      </w:pPr>
      <w:r>
        <w:continuationSeparator/>
      </w:r>
    </w:p>
  </w:footnote>
  <w:footnote w:id="1">
    <w:p w14:paraId="6C5676EB" w14:textId="77777777" w:rsidR="004818A1" w:rsidRPr="00D07449" w:rsidRDefault="004818A1" w:rsidP="004818A1">
      <w:pPr>
        <w:pStyle w:val="Tekstprzypisudolnego"/>
        <w:jc w:val="both"/>
        <w:rPr>
          <w:sz w:val="22"/>
          <w:szCs w:val="22"/>
        </w:rPr>
      </w:pPr>
      <w:r>
        <w:rPr>
          <w:rStyle w:val="Odwoanieprzypisudolnego"/>
        </w:rPr>
        <w:footnoteRef/>
      </w:r>
      <w:r w:rsidRPr="00F960BD">
        <w:rPr>
          <w:rFonts w:ascii="Calibri" w:hAnsi="Calibri"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Calibri" w:hAnsi="Calibri" w:cs="Arial"/>
        </w:rPr>
        <w:br/>
      </w:r>
      <w:r w:rsidRPr="00F960BD">
        <w:rPr>
          <w:rFonts w:ascii="Calibri" w:hAnsi="Calibri" w:cs="Arial"/>
        </w:rPr>
        <w:t>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E32F" w14:textId="158B9A43" w:rsidR="002122FB" w:rsidRDefault="002122FB">
    <w:pPr>
      <w:pStyle w:val="Nagwek"/>
    </w:pPr>
    <w:r>
      <w:rPr>
        <w:noProof/>
        <w:lang w:eastAsia="pl-PL"/>
      </w:rPr>
      <w:drawing>
        <wp:anchor distT="0" distB="0" distL="114300" distR="114300" simplePos="0" relativeHeight="251658240" behindDoc="1" locked="0" layoutInCell="1" allowOverlap="1" wp14:anchorId="27A9A986" wp14:editId="493DA6B3">
          <wp:simplePos x="0" y="0"/>
          <wp:positionH relativeFrom="column">
            <wp:posOffset>-729615</wp:posOffset>
          </wp:positionH>
          <wp:positionV relativeFrom="paragraph">
            <wp:posOffset>-459327</wp:posOffset>
          </wp:positionV>
          <wp:extent cx="7581600" cy="10719973"/>
          <wp:effectExtent l="0" t="0" r="635"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K_w_IK_papier_kolor.pn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99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8B8"/>
    <w:multiLevelType w:val="multilevel"/>
    <w:tmpl w:val="E7A8A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070B5C4F"/>
    <w:multiLevelType w:val="hybridMultilevel"/>
    <w:tmpl w:val="5862223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10879B2"/>
    <w:multiLevelType w:val="hybridMultilevel"/>
    <w:tmpl w:val="2C344252"/>
    <w:lvl w:ilvl="0" w:tplc="9350FC02">
      <w:start w:val="1"/>
      <w:numFmt w:val="decimal"/>
      <w:lvlText w:val="%1."/>
      <w:lvlJc w:val="left"/>
      <w:pPr>
        <w:ind w:left="720" w:hanging="360"/>
      </w:pPr>
      <w:rPr>
        <w:rFonts w:ascii="Times New Roman" w:hAnsi="Times New Roman" w:cs="Times New Roman"/>
        <w:b w:val="0"/>
        <w:bCs w:val="0"/>
      </w:rPr>
    </w:lvl>
    <w:lvl w:ilvl="1" w:tplc="0415000F">
      <w:start w:val="1"/>
      <w:numFmt w:val="decimal"/>
      <w:lvlText w:val="%2."/>
      <w:lvlJc w:val="left"/>
      <w:pPr>
        <w:tabs>
          <w:tab w:val="num" w:pos="1440"/>
        </w:tabs>
        <w:ind w:left="1440" w:hanging="360"/>
      </w:pPr>
      <w:rPr>
        <w:rFonts w:ascii="Times New Roman" w:hAnsi="Times New Roman" w:cs="Times New Roman"/>
        <w:b w:val="0"/>
        <w:bCs w:val="0"/>
      </w:rPr>
    </w:lvl>
    <w:lvl w:ilvl="2" w:tplc="F98E6C10">
      <w:start w:val="1"/>
      <w:numFmt w:val="bullet"/>
      <w:lvlText w:val=""/>
      <w:lvlJc w:val="left"/>
      <w:pPr>
        <w:tabs>
          <w:tab w:val="num" w:pos="2340"/>
        </w:tabs>
        <w:ind w:left="2340" w:hanging="360"/>
      </w:pPr>
      <w:rPr>
        <w:rFonts w:ascii="Symbol" w:hAnsi="Symbol" w:cs="Symbol" w:hint="default"/>
        <w:b w:val="0"/>
        <w:bCs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4">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3F6723D5"/>
    <w:multiLevelType w:val="hybridMultilevel"/>
    <w:tmpl w:val="6C988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17F6E92"/>
    <w:multiLevelType w:val="hybridMultilevel"/>
    <w:tmpl w:val="8954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50677D"/>
    <w:multiLevelType w:val="hybridMultilevel"/>
    <w:tmpl w:val="7A581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A6171AD"/>
    <w:multiLevelType w:val="multilevel"/>
    <w:tmpl w:val="AB9AD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DFB43AD"/>
    <w:multiLevelType w:val="hybridMultilevel"/>
    <w:tmpl w:val="709EEC24"/>
    <w:lvl w:ilvl="0" w:tplc="3CDADD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620D4B"/>
    <w:multiLevelType w:val="hybridMultilevel"/>
    <w:tmpl w:val="C2BE6B7C"/>
    <w:lvl w:ilvl="0" w:tplc="E974907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E63D6A"/>
    <w:multiLevelType w:val="hybridMultilevel"/>
    <w:tmpl w:val="2C7C1B1C"/>
    <w:lvl w:ilvl="0" w:tplc="71100260">
      <w:start w:val="1"/>
      <w:numFmt w:val="decimal"/>
      <w:lvlText w:val="%1."/>
      <w:lvlJc w:val="left"/>
      <w:pPr>
        <w:ind w:left="720" w:hanging="360"/>
      </w:pPr>
      <w:rPr>
        <w:rFonts w:ascii="Palatino Linotype" w:eastAsia="Times New Roman" w:hAnsi="Palatino Linotype"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5E5CC3"/>
    <w:multiLevelType w:val="hybridMultilevel"/>
    <w:tmpl w:val="F664DEC4"/>
    <w:lvl w:ilvl="0" w:tplc="94B0895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5770D5"/>
    <w:multiLevelType w:val="hybridMultilevel"/>
    <w:tmpl w:val="6E4E4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C6C08A1"/>
    <w:multiLevelType w:val="hybridMultilevel"/>
    <w:tmpl w:val="3B908078"/>
    <w:lvl w:ilvl="0" w:tplc="571E802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7"/>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3"/>
  </w:num>
  <w:num w:numId="7">
    <w:abstractNumId w:val="5"/>
  </w:num>
  <w:num w:numId="8">
    <w:abstractNumId w:val="12"/>
  </w:num>
  <w:num w:numId="9">
    <w:abstractNumId w:val="9"/>
  </w:num>
  <w:num w:numId="10">
    <w:abstractNumId w:val="1"/>
  </w:num>
  <w:num w:numId="11">
    <w:abstractNumId w:val="4"/>
  </w:num>
  <w:num w:numId="12">
    <w:abstractNumId w:val="6"/>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FB"/>
    <w:rsid w:val="0000781F"/>
    <w:rsid w:val="000A1FCE"/>
    <w:rsid w:val="000D0A5A"/>
    <w:rsid w:val="000E3372"/>
    <w:rsid w:val="0016213F"/>
    <w:rsid w:val="00162A7B"/>
    <w:rsid w:val="001726F1"/>
    <w:rsid w:val="00202839"/>
    <w:rsid w:val="002122FB"/>
    <w:rsid w:val="003C6915"/>
    <w:rsid w:val="004818A1"/>
    <w:rsid w:val="004B65B6"/>
    <w:rsid w:val="00555735"/>
    <w:rsid w:val="006E048E"/>
    <w:rsid w:val="00713E12"/>
    <w:rsid w:val="007A5A9D"/>
    <w:rsid w:val="009446B9"/>
    <w:rsid w:val="0098330B"/>
    <w:rsid w:val="009C3F71"/>
    <w:rsid w:val="00A0008D"/>
    <w:rsid w:val="00A467DC"/>
    <w:rsid w:val="00A861C2"/>
    <w:rsid w:val="00B85A74"/>
    <w:rsid w:val="00B864B1"/>
    <w:rsid w:val="00C62B97"/>
    <w:rsid w:val="00D03842"/>
    <w:rsid w:val="00D076A4"/>
    <w:rsid w:val="00D15C02"/>
    <w:rsid w:val="00DC3C60"/>
    <w:rsid w:val="00DC4466"/>
    <w:rsid w:val="00DD6FC1"/>
    <w:rsid w:val="00E31605"/>
    <w:rsid w:val="00E6771C"/>
    <w:rsid w:val="00E8360D"/>
    <w:rsid w:val="00ED1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4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18A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22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2FB"/>
  </w:style>
  <w:style w:type="paragraph" w:styleId="Stopka">
    <w:name w:val="footer"/>
    <w:basedOn w:val="Normalny"/>
    <w:link w:val="StopkaZnak"/>
    <w:uiPriority w:val="99"/>
    <w:unhideWhenUsed/>
    <w:rsid w:val="002122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2FB"/>
  </w:style>
  <w:style w:type="paragraph" w:styleId="Akapitzlist">
    <w:name w:val="List Paragraph"/>
    <w:basedOn w:val="Normalny"/>
    <w:uiPriority w:val="34"/>
    <w:qFormat/>
    <w:rsid w:val="00C62B97"/>
    <w:pPr>
      <w:spacing w:after="200" w:line="276" w:lineRule="auto"/>
      <w:ind w:left="720"/>
      <w:contextualSpacing/>
    </w:pPr>
  </w:style>
  <w:style w:type="character" w:styleId="Hipercze">
    <w:name w:val="Hyperlink"/>
    <w:basedOn w:val="Domylnaczcionkaakapitu"/>
    <w:uiPriority w:val="99"/>
    <w:unhideWhenUsed/>
    <w:rsid w:val="00C62B97"/>
    <w:rPr>
      <w:color w:val="0000FF"/>
      <w:u w:val="single"/>
    </w:rPr>
  </w:style>
  <w:style w:type="paragraph" w:styleId="NormalnyWeb">
    <w:name w:val="Normal (Web)"/>
    <w:basedOn w:val="Normalny"/>
    <w:uiPriority w:val="99"/>
    <w:unhideWhenUsed/>
    <w:rsid w:val="000078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1">
    <w:name w:val="Punkt 1)"/>
    <w:basedOn w:val="Normalny"/>
    <w:uiPriority w:val="99"/>
    <w:rsid w:val="0000781F"/>
    <w:pPr>
      <w:widowControl w:val="0"/>
      <w:autoSpaceDE w:val="0"/>
      <w:autoSpaceDN w:val="0"/>
      <w:adjustRightInd w:val="0"/>
      <w:spacing w:after="0" w:line="288" w:lineRule="auto"/>
      <w:ind w:left="227" w:hanging="227"/>
      <w:jc w:val="both"/>
    </w:pPr>
    <w:rPr>
      <w:rFonts w:ascii="CharterITCPro-Regular" w:eastAsia="Times New Roman" w:hAnsi="CharterITCPro-Regular" w:cs="CharterITCPro-Regular"/>
      <w:color w:val="000000"/>
      <w:sz w:val="18"/>
      <w:szCs w:val="18"/>
      <w:lang w:eastAsia="pl-PL"/>
    </w:rPr>
  </w:style>
  <w:style w:type="table" w:styleId="Tabela-Siatka">
    <w:name w:val="Table Grid"/>
    <w:basedOn w:val="Standardowy"/>
    <w:uiPriority w:val="59"/>
    <w:rsid w:val="00A8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A861C2"/>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A861C2"/>
    <w:rPr>
      <w:rFonts w:ascii="Times New Roman" w:eastAsia="Times New Roman" w:hAnsi="Times New Roman" w:cs="Times New Roman"/>
      <w:b/>
      <w:sz w:val="28"/>
      <w:szCs w:val="20"/>
      <w:lang w:val="x-none"/>
    </w:rPr>
  </w:style>
  <w:style w:type="character" w:customStyle="1" w:styleId="Nagwek1Znak">
    <w:name w:val="Nagłówek 1 Znak"/>
    <w:basedOn w:val="Domylnaczcionkaakapitu"/>
    <w:link w:val="Nagwek1"/>
    <w:rsid w:val="004818A1"/>
    <w:rPr>
      <w:rFonts w:ascii="Cambria" w:eastAsia="Times New Roman" w:hAnsi="Cambria" w:cs="Times New Roman"/>
      <w:b/>
      <w:bCs/>
      <w:kern w:val="32"/>
      <w:sz w:val="32"/>
      <w:szCs w:val="32"/>
      <w:lang w:val="x-none" w:eastAsia="x-none"/>
    </w:rPr>
  </w:style>
  <w:style w:type="paragraph" w:customStyle="1" w:styleId="Tekstpodstawowywcity31">
    <w:name w:val="Tekst podstawowy wcięty 31"/>
    <w:basedOn w:val="Normalny"/>
    <w:rsid w:val="004818A1"/>
    <w:pPr>
      <w:suppressAutoHyphens/>
      <w:spacing w:after="0" w:line="240" w:lineRule="auto"/>
      <w:ind w:left="720" w:hanging="720"/>
    </w:pPr>
    <w:rPr>
      <w:rFonts w:ascii="Times New Roman" w:eastAsia="Times New Roman" w:hAnsi="Times New Roman" w:cs="Times New Roman"/>
      <w:sz w:val="24"/>
      <w:szCs w:val="24"/>
      <w:lang w:eastAsia="ar-SA"/>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818A1"/>
    <w:pPr>
      <w:spacing w:after="0" w:line="240" w:lineRule="auto"/>
    </w:pPr>
    <w:rPr>
      <w:rFonts w:eastAsiaTheme="minorEastAsia"/>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818A1"/>
    <w:rPr>
      <w:rFonts w:eastAsiaTheme="minorEastAsia"/>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4818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4818A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22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2FB"/>
  </w:style>
  <w:style w:type="paragraph" w:styleId="Stopka">
    <w:name w:val="footer"/>
    <w:basedOn w:val="Normalny"/>
    <w:link w:val="StopkaZnak"/>
    <w:uiPriority w:val="99"/>
    <w:unhideWhenUsed/>
    <w:rsid w:val="002122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2FB"/>
  </w:style>
  <w:style w:type="paragraph" w:styleId="Akapitzlist">
    <w:name w:val="List Paragraph"/>
    <w:basedOn w:val="Normalny"/>
    <w:uiPriority w:val="34"/>
    <w:qFormat/>
    <w:rsid w:val="00C62B97"/>
    <w:pPr>
      <w:spacing w:after="200" w:line="276" w:lineRule="auto"/>
      <w:ind w:left="720"/>
      <w:contextualSpacing/>
    </w:pPr>
  </w:style>
  <w:style w:type="character" w:styleId="Hipercze">
    <w:name w:val="Hyperlink"/>
    <w:basedOn w:val="Domylnaczcionkaakapitu"/>
    <w:uiPriority w:val="99"/>
    <w:unhideWhenUsed/>
    <w:rsid w:val="00C62B97"/>
    <w:rPr>
      <w:color w:val="0000FF"/>
      <w:u w:val="single"/>
    </w:rPr>
  </w:style>
  <w:style w:type="paragraph" w:styleId="NormalnyWeb">
    <w:name w:val="Normal (Web)"/>
    <w:basedOn w:val="Normalny"/>
    <w:uiPriority w:val="99"/>
    <w:unhideWhenUsed/>
    <w:rsid w:val="0000781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unkt1">
    <w:name w:val="Punkt 1)"/>
    <w:basedOn w:val="Normalny"/>
    <w:uiPriority w:val="99"/>
    <w:rsid w:val="0000781F"/>
    <w:pPr>
      <w:widowControl w:val="0"/>
      <w:autoSpaceDE w:val="0"/>
      <w:autoSpaceDN w:val="0"/>
      <w:adjustRightInd w:val="0"/>
      <w:spacing w:after="0" w:line="288" w:lineRule="auto"/>
      <w:ind w:left="227" w:hanging="227"/>
      <w:jc w:val="both"/>
    </w:pPr>
    <w:rPr>
      <w:rFonts w:ascii="CharterITCPro-Regular" w:eastAsia="Times New Roman" w:hAnsi="CharterITCPro-Regular" w:cs="CharterITCPro-Regular"/>
      <w:color w:val="000000"/>
      <w:sz w:val="18"/>
      <w:szCs w:val="18"/>
      <w:lang w:eastAsia="pl-PL"/>
    </w:rPr>
  </w:style>
  <w:style w:type="table" w:styleId="Tabela-Siatka">
    <w:name w:val="Table Grid"/>
    <w:basedOn w:val="Standardowy"/>
    <w:uiPriority w:val="59"/>
    <w:rsid w:val="00A8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A861C2"/>
    <w:pPr>
      <w:spacing w:after="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A861C2"/>
    <w:rPr>
      <w:rFonts w:ascii="Times New Roman" w:eastAsia="Times New Roman" w:hAnsi="Times New Roman" w:cs="Times New Roman"/>
      <w:b/>
      <w:sz w:val="28"/>
      <w:szCs w:val="20"/>
      <w:lang w:val="x-none"/>
    </w:rPr>
  </w:style>
  <w:style w:type="character" w:customStyle="1" w:styleId="Nagwek1Znak">
    <w:name w:val="Nagłówek 1 Znak"/>
    <w:basedOn w:val="Domylnaczcionkaakapitu"/>
    <w:link w:val="Nagwek1"/>
    <w:rsid w:val="004818A1"/>
    <w:rPr>
      <w:rFonts w:ascii="Cambria" w:eastAsia="Times New Roman" w:hAnsi="Cambria" w:cs="Times New Roman"/>
      <w:b/>
      <w:bCs/>
      <w:kern w:val="32"/>
      <w:sz w:val="32"/>
      <w:szCs w:val="32"/>
      <w:lang w:val="x-none" w:eastAsia="x-none"/>
    </w:rPr>
  </w:style>
  <w:style w:type="paragraph" w:customStyle="1" w:styleId="Tekstpodstawowywcity31">
    <w:name w:val="Tekst podstawowy wcięty 31"/>
    <w:basedOn w:val="Normalny"/>
    <w:rsid w:val="004818A1"/>
    <w:pPr>
      <w:suppressAutoHyphens/>
      <w:spacing w:after="0" w:line="240" w:lineRule="auto"/>
      <w:ind w:left="720" w:hanging="720"/>
    </w:pPr>
    <w:rPr>
      <w:rFonts w:ascii="Times New Roman" w:eastAsia="Times New Roman" w:hAnsi="Times New Roman" w:cs="Times New Roman"/>
      <w:sz w:val="24"/>
      <w:szCs w:val="24"/>
      <w:lang w:eastAsia="ar-SA"/>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4818A1"/>
    <w:pPr>
      <w:spacing w:after="0" w:line="240" w:lineRule="auto"/>
    </w:pPr>
    <w:rPr>
      <w:rFonts w:eastAsiaTheme="minorEastAsia"/>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4818A1"/>
    <w:rPr>
      <w:rFonts w:eastAsiaTheme="minorEastAsia"/>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481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ACFF1-994E-4F97-8C91-40E08069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1347</Words>
  <Characters>8088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Zapała</dc:creator>
  <cp:lastModifiedBy>Ewa Podgórska</cp:lastModifiedBy>
  <cp:revision>2</cp:revision>
  <dcterms:created xsi:type="dcterms:W3CDTF">2021-06-09T12:43:00Z</dcterms:created>
  <dcterms:modified xsi:type="dcterms:W3CDTF">2021-06-09T12:43:00Z</dcterms:modified>
</cp:coreProperties>
</file>